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38" w:rsidRDefault="00BD56AC" w:rsidP="00BD5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BD56AC" w:rsidRDefault="00BD56AC" w:rsidP="00BD5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періодичне відстеження результативності ро</w:t>
      </w:r>
      <w:r w:rsidR="006F4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зпорядження голови Харківської обласної державної адміністрації від </w:t>
      </w:r>
      <w:r w:rsidR="004452DA" w:rsidRPr="004452DA">
        <w:rPr>
          <w:rFonts w:ascii="Times New Roman" w:hAnsi="Times New Roman" w:cs="Times New Roman"/>
          <w:b/>
          <w:sz w:val="28"/>
          <w:szCs w:val="28"/>
          <w:lang w:val="uk-UA"/>
        </w:rPr>
        <w:t>29.04.2009 № 249 «Про визначення на конкурсних засадах підприємства (організації) для здійснення функцій робочого органу»</w:t>
      </w:r>
      <w:r w:rsidR="004452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(зі змінами).</w:t>
      </w:r>
    </w:p>
    <w:p w:rsidR="004452DA" w:rsidRDefault="004452DA" w:rsidP="004452D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52DA" w:rsidRDefault="004204AC" w:rsidP="004204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4A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452DA" w:rsidRPr="004452DA">
        <w:rPr>
          <w:rFonts w:ascii="Times New Roman" w:hAnsi="Times New Roman" w:cs="Times New Roman"/>
          <w:sz w:val="28"/>
          <w:szCs w:val="28"/>
          <w:u w:val="single"/>
          <w:lang w:val="uk-UA"/>
        </w:rPr>
        <w:t>Виконавець заходів відстеження</w:t>
      </w:r>
      <w:r w:rsidR="004452DA" w:rsidRPr="004452DA">
        <w:rPr>
          <w:rFonts w:ascii="Times New Roman" w:hAnsi="Times New Roman" w:cs="Times New Roman"/>
          <w:sz w:val="28"/>
          <w:szCs w:val="28"/>
          <w:lang w:val="uk-UA"/>
        </w:rPr>
        <w:t xml:space="preserve"> – Департамент економіки </w:t>
      </w:r>
      <w:r w:rsidR="00381FA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міжнародних </w:t>
      </w:r>
      <w:r w:rsidR="004452DA">
        <w:rPr>
          <w:rFonts w:ascii="Times New Roman" w:hAnsi="Times New Roman" w:cs="Times New Roman"/>
          <w:sz w:val="28"/>
          <w:szCs w:val="28"/>
          <w:lang w:val="uk-UA"/>
        </w:rPr>
        <w:t>відносин Харківської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04AC" w:rsidRDefault="004204AC" w:rsidP="004204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4AC" w:rsidRPr="004452DA" w:rsidRDefault="004204AC" w:rsidP="004204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204AC">
        <w:rPr>
          <w:rFonts w:ascii="Times New Roman" w:hAnsi="Times New Roman" w:cs="Times New Roman"/>
          <w:sz w:val="28"/>
          <w:szCs w:val="28"/>
          <w:u w:val="single"/>
          <w:lang w:val="uk-UA"/>
        </w:rPr>
        <w:t>Цілями прийняття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даного розпорядження є:</w:t>
      </w:r>
    </w:p>
    <w:p w:rsidR="004204AC" w:rsidRPr="004204AC" w:rsidRDefault="004204AC" w:rsidP="004204AC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4204AC">
        <w:rPr>
          <w:rFonts w:ascii="Times New Roman" w:hAnsi="Times New Roman" w:cs="Times New Roman"/>
          <w:sz w:val="28"/>
          <w:szCs w:val="28"/>
        </w:rPr>
        <w:t>Закон</w:t>
      </w:r>
      <w:r w:rsidR="001F25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2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4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204A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204AC">
        <w:rPr>
          <w:rFonts w:ascii="Times New Roman" w:hAnsi="Times New Roman" w:cs="Times New Roman"/>
          <w:sz w:val="28"/>
          <w:szCs w:val="28"/>
        </w:rPr>
        <w:t>автомобільний</w:t>
      </w:r>
      <w:proofErr w:type="spellEnd"/>
      <w:r w:rsidRPr="004204AC">
        <w:rPr>
          <w:rFonts w:ascii="Times New Roman" w:hAnsi="Times New Roman" w:cs="Times New Roman"/>
          <w:sz w:val="28"/>
          <w:szCs w:val="28"/>
        </w:rPr>
        <w:t xml:space="preserve"> транспорт»;</w:t>
      </w:r>
    </w:p>
    <w:p w:rsidR="004204AC" w:rsidRPr="001F25DB" w:rsidRDefault="001F25DB" w:rsidP="004204AC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204AC" w:rsidRPr="0042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4AC" w:rsidRPr="004204A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4204AC" w:rsidRPr="0042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4AC" w:rsidRPr="004204AC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4204AC" w:rsidRPr="0042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4AC" w:rsidRPr="004204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204AC" w:rsidRPr="0042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4AC" w:rsidRPr="004204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204AC" w:rsidRPr="004204AC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="004204AC" w:rsidRPr="004204AC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4204AC" w:rsidRPr="004204AC">
        <w:rPr>
          <w:rFonts w:ascii="Times New Roman" w:hAnsi="Times New Roman" w:cs="Times New Roman"/>
          <w:sz w:val="28"/>
          <w:szCs w:val="28"/>
        </w:rPr>
        <w:t xml:space="preserve"> 2008 року №1081 «Про </w:t>
      </w:r>
      <w:proofErr w:type="spellStart"/>
      <w:r w:rsidR="004204AC" w:rsidRPr="004204A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4204AC" w:rsidRPr="004204AC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4204AC" w:rsidRPr="004204A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4204AC" w:rsidRPr="004204AC">
        <w:rPr>
          <w:rFonts w:ascii="Times New Roman" w:hAnsi="Times New Roman" w:cs="Times New Roman"/>
          <w:sz w:val="28"/>
          <w:szCs w:val="28"/>
        </w:rPr>
        <w:t xml:space="preserve"> конкурсу з </w:t>
      </w:r>
      <w:proofErr w:type="spellStart"/>
      <w:r w:rsidR="004204AC" w:rsidRPr="004204AC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4204AC" w:rsidRPr="0042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4AC" w:rsidRPr="004204AC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="004204AC" w:rsidRPr="004204AC">
        <w:rPr>
          <w:rFonts w:ascii="Times New Roman" w:hAnsi="Times New Roman" w:cs="Times New Roman"/>
          <w:sz w:val="28"/>
          <w:szCs w:val="28"/>
        </w:rPr>
        <w:t xml:space="preserve"> на автобусному </w:t>
      </w:r>
      <w:proofErr w:type="spellStart"/>
      <w:r w:rsidR="004204AC" w:rsidRPr="004204AC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="004204AC" w:rsidRPr="0042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4AC" w:rsidRPr="004204AC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4204AC" w:rsidRPr="0042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4AC" w:rsidRPr="004204AC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4204AC" w:rsidRPr="004204AC">
        <w:rPr>
          <w:rFonts w:ascii="Times New Roman" w:hAnsi="Times New Roman" w:cs="Times New Roman"/>
          <w:sz w:val="28"/>
          <w:szCs w:val="28"/>
        </w:rPr>
        <w:t>».</w:t>
      </w:r>
    </w:p>
    <w:p w:rsidR="001F25DB" w:rsidRDefault="001F25DB" w:rsidP="001F25DB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5DB" w:rsidRDefault="00F941DD" w:rsidP="00F941D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F941DD">
        <w:rPr>
          <w:rFonts w:ascii="Times New Roman" w:hAnsi="Times New Roman" w:cs="Times New Roman"/>
          <w:sz w:val="28"/>
          <w:szCs w:val="28"/>
          <w:u w:val="single"/>
          <w:lang w:val="uk-UA"/>
        </w:rPr>
        <w:t>Строк виконання заходів із відстеження</w:t>
      </w:r>
      <w:r w:rsidR="00E30972">
        <w:rPr>
          <w:rFonts w:ascii="Times New Roman" w:hAnsi="Times New Roman" w:cs="Times New Roman"/>
          <w:sz w:val="28"/>
          <w:szCs w:val="28"/>
          <w:lang w:val="uk-UA"/>
        </w:rPr>
        <w:t xml:space="preserve"> – раз на три роки (</w:t>
      </w:r>
      <w:r w:rsidR="009516E8">
        <w:rPr>
          <w:rFonts w:ascii="Times New Roman" w:hAnsi="Times New Roman" w:cs="Times New Roman"/>
          <w:sz w:val="28"/>
          <w:szCs w:val="28"/>
          <w:lang w:val="uk-UA"/>
        </w:rPr>
        <w:t xml:space="preserve">з 06 травня 2019 по </w:t>
      </w:r>
      <w:r>
        <w:rPr>
          <w:rFonts w:ascii="Times New Roman" w:hAnsi="Times New Roman" w:cs="Times New Roman"/>
          <w:sz w:val="28"/>
          <w:szCs w:val="28"/>
          <w:lang w:val="uk-UA"/>
        </w:rPr>
        <w:t>12 травня</w:t>
      </w:r>
      <w:r w:rsidR="00E30972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941DD" w:rsidRDefault="00F941DD" w:rsidP="00F941D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1DD" w:rsidRDefault="00F941DD" w:rsidP="00F941D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F941DD">
        <w:rPr>
          <w:rFonts w:ascii="Times New Roman" w:hAnsi="Times New Roman" w:cs="Times New Roman"/>
          <w:sz w:val="28"/>
          <w:szCs w:val="28"/>
          <w:u w:val="single"/>
          <w:lang w:val="uk-UA"/>
        </w:rPr>
        <w:t>Тип відстеження</w:t>
      </w:r>
      <w:r w:rsidR="00372063">
        <w:rPr>
          <w:rFonts w:ascii="Times New Roman" w:hAnsi="Times New Roman" w:cs="Times New Roman"/>
          <w:sz w:val="28"/>
          <w:szCs w:val="28"/>
          <w:lang w:val="uk-UA"/>
        </w:rPr>
        <w:t xml:space="preserve"> – пері</w:t>
      </w:r>
      <w:r>
        <w:rPr>
          <w:rFonts w:ascii="Times New Roman" w:hAnsi="Times New Roman" w:cs="Times New Roman"/>
          <w:sz w:val="28"/>
          <w:szCs w:val="28"/>
          <w:lang w:val="uk-UA"/>
        </w:rPr>
        <w:t>одичне.</w:t>
      </w:r>
    </w:p>
    <w:p w:rsidR="00372063" w:rsidRDefault="00372063" w:rsidP="00F941D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063" w:rsidRDefault="00372063" w:rsidP="00F941D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8743ED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 одержання результатів відстеження</w:t>
      </w:r>
      <w:r w:rsidR="008743ED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346BDB" w:rsidRPr="009516E8" w:rsidRDefault="00346BDB" w:rsidP="00346B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6E8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 та аналіз законодавчої нормативно – правової бази та громадської думки у сфері проведення конкурсу по визначенню підприємства ( організації ) для здійснення функцій робочого органу під час проведення засідань конкурсного комітету з визначення автомобільних перевізників. </w:t>
      </w:r>
    </w:p>
    <w:p w:rsidR="00346BDB" w:rsidRDefault="00346BDB" w:rsidP="00F941D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3ED" w:rsidRDefault="008743ED" w:rsidP="00F941D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8743ED">
        <w:rPr>
          <w:rFonts w:ascii="Times New Roman" w:hAnsi="Times New Roman" w:cs="Times New Roman"/>
          <w:sz w:val="28"/>
          <w:szCs w:val="28"/>
          <w:u w:val="single"/>
          <w:lang w:val="uk-UA"/>
        </w:rPr>
        <w:t>Дані та припущення, на основі яких відстежувалась результативність:</w:t>
      </w:r>
    </w:p>
    <w:p w:rsidR="00381FA0" w:rsidRDefault="00346BDB" w:rsidP="0038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1FA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381F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діючі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законодавчі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конкурсу з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автобусних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маршрутах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(</w:t>
      </w:r>
      <w:r w:rsidRPr="00381FA0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автомобільний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транспорт»,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Поряд</w:t>
      </w:r>
      <w:r w:rsidRPr="00381FA0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конкурсу з 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на автобусному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381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>»</w:t>
      </w:r>
      <w:r w:rsidRPr="00381FA0">
        <w:rPr>
          <w:rFonts w:ascii="Times New Roman" w:hAnsi="Times New Roman" w:cs="Times New Roman"/>
          <w:sz w:val="28"/>
          <w:szCs w:val="28"/>
          <w:lang w:val="uk-UA"/>
        </w:rPr>
        <w:t>, затверджений</w:t>
      </w:r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r w:rsidRPr="00381FA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81FA0">
        <w:rPr>
          <w:rFonts w:ascii="Times New Roman" w:hAnsi="Times New Roman" w:cs="Times New Roman"/>
          <w:sz w:val="28"/>
          <w:szCs w:val="28"/>
        </w:rPr>
        <w:t>останов</w:t>
      </w:r>
      <w:proofErr w:type="spellStart"/>
      <w:r w:rsidRPr="00381FA0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r w:rsidRPr="00381FA0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абінету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381FA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81FA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03.12.</w:t>
      </w:r>
      <w:r w:rsidRPr="00381FA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81FA0">
        <w:rPr>
          <w:rFonts w:ascii="Times New Roman" w:hAnsi="Times New Roman" w:cs="Times New Roman"/>
          <w:sz w:val="28"/>
          <w:szCs w:val="28"/>
        </w:rPr>
        <w:t>08</w:t>
      </w:r>
      <w:r w:rsidRPr="00381FA0">
        <w:rPr>
          <w:rFonts w:ascii="Times New Roman" w:hAnsi="Times New Roman" w:cs="Times New Roman"/>
          <w:sz w:val="28"/>
          <w:szCs w:val="28"/>
        </w:rPr>
        <w:t xml:space="preserve"> № 1081)</w:t>
      </w:r>
      <w:r w:rsidRPr="00381F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BDB" w:rsidRPr="00381FA0" w:rsidRDefault="00346BDB" w:rsidP="0038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FA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езультативність</w:t>
      </w:r>
      <w:proofErr w:type="spellEnd"/>
      <w:r w:rsidRPr="00381FA0">
        <w:rPr>
          <w:rFonts w:ascii="Times New Roman" w:hAnsi="Times New Roman" w:cs="Times New Roman"/>
          <w:sz w:val="28"/>
          <w:szCs w:val="28"/>
          <w:lang w:val="uk-UA"/>
        </w:rPr>
        <w:t xml:space="preserve"> акту</w:t>
      </w:r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визнач</w:t>
      </w:r>
      <w:r w:rsidRPr="00381FA0">
        <w:rPr>
          <w:rFonts w:ascii="Times New Roman" w:hAnsi="Times New Roman" w:cs="Times New Roman"/>
          <w:sz w:val="28"/>
          <w:szCs w:val="28"/>
          <w:lang w:val="uk-UA"/>
        </w:rPr>
        <w:t>ено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такими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>:</w:t>
      </w:r>
    </w:p>
    <w:p w:rsidR="00346BDB" w:rsidRPr="00381FA0" w:rsidRDefault="00346BDB" w:rsidP="0038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F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1F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1FA0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), яке за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оцінкою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346BDB" w:rsidRPr="00381FA0" w:rsidRDefault="00346BDB" w:rsidP="0038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F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381F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1FA0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комфортності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пасажирських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приміських</w:t>
      </w:r>
      <w:proofErr w:type="spellEnd"/>
      <w:r w:rsidR="00A264A5">
        <w:rPr>
          <w:rFonts w:ascii="Times New Roman" w:hAnsi="Times New Roman" w:cs="Times New Roman"/>
          <w:sz w:val="28"/>
          <w:szCs w:val="28"/>
          <w:lang w:val="uk-UA"/>
        </w:rPr>
        <w:t xml:space="preserve"> та міжміських</w:t>
      </w:r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автобусних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маршрутах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загаль</w:t>
      </w:r>
      <w:r w:rsidR="00A264A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A26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4A5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A264A5">
        <w:rPr>
          <w:rFonts w:ascii="Times New Roman" w:hAnsi="Times New Roman" w:cs="Times New Roman"/>
          <w:sz w:val="28"/>
          <w:szCs w:val="28"/>
          <w:lang w:val="uk-UA"/>
        </w:rPr>
        <w:t>, які не виходять за межі території Харківської області</w:t>
      </w:r>
      <w:r w:rsidRPr="00381FA0">
        <w:rPr>
          <w:rFonts w:ascii="Times New Roman" w:hAnsi="Times New Roman" w:cs="Times New Roman"/>
          <w:sz w:val="28"/>
          <w:szCs w:val="28"/>
        </w:rPr>
        <w:t>.</w:t>
      </w:r>
    </w:p>
    <w:p w:rsidR="00346BDB" w:rsidRPr="00635A7F" w:rsidRDefault="00346BDB" w:rsidP="0038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F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1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1FA0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автомобільного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транспорту та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прояв</w:t>
      </w:r>
      <w:r w:rsidR="00635A7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63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A7F">
        <w:rPr>
          <w:rFonts w:ascii="Times New Roman" w:hAnsi="Times New Roman" w:cs="Times New Roman"/>
          <w:sz w:val="28"/>
          <w:szCs w:val="28"/>
        </w:rPr>
        <w:t>недобросовісної</w:t>
      </w:r>
      <w:proofErr w:type="spellEnd"/>
      <w:r w:rsidR="0063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A7F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="00635A7F">
        <w:rPr>
          <w:rFonts w:ascii="Times New Roman" w:hAnsi="Times New Roman" w:cs="Times New Roman"/>
          <w:sz w:val="28"/>
          <w:szCs w:val="28"/>
        </w:rPr>
        <w:t>.</w:t>
      </w:r>
    </w:p>
    <w:p w:rsidR="00346BDB" w:rsidRPr="00381FA0" w:rsidRDefault="00346BDB" w:rsidP="0038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F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>.</w:t>
      </w:r>
    </w:p>
    <w:p w:rsidR="00346BDB" w:rsidRPr="00381FA0" w:rsidRDefault="00346BDB" w:rsidP="0038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BDB" w:rsidRPr="00381FA0" w:rsidRDefault="00346BDB" w:rsidP="0038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F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381FA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38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A0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81FA0">
        <w:rPr>
          <w:rFonts w:ascii="Times New Roman" w:hAnsi="Times New Roman" w:cs="Times New Roman"/>
          <w:sz w:val="28"/>
          <w:szCs w:val="28"/>
        </w:rPr>
        <w:t>.</w:t>
      </w:r>
    </w:p>
    <w:p w:rsidR="00346BDB" w:rsidRPr="00381FA0" w:rsidRDefault="00346BDB" w:rsidP="0038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ED" w:rsidRDefault="008743ED" w:rsidP="00F941D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8743ED">
        <w:rPr>
          <w:rFonts w:ascii="Times New Roman" w:hAnsi="Times New Roman" w:cs="Times New Roman"/>
          <w:sz w:val="28"/>
          <w:szCs w:val="28"/>
          <w:u w:val="single"/>
          <w:lang w:val="uk-UA"/>
        </w:rPr>
        <w:t>Кількісні та якісні значення показників результативності акта.</w:t>
      </w:r>
    </w:p>
    <w:p w:rsidR="008743ED" w:rsidRDefault="008743ED" w:rsidP="008743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43ED">
        <w:rPr>
          <w:rFonts w:ascii="Times New Roman" w:hAnsi="Times New Roman" w:cs="Times New Roman"/>
          <w:sz w:val="28"/>
          <w:szCs w:val="28"/>
          <w:lang w:val="uk-UA"/>
        </w:rPr>
        <w:t>Пока</w:t>
      </w:r>
      <w:r>
        <w:rPr>
          <w:rFonts w:ascii="Times New Roman" w:hAnsi="Times New Roman" w:cs="Times New Roman"/>
          <w:sz w:val="28"/>
          <w:szCs w:val="28"/>
          <w:lang w:val="uk-UA"/>
        </w:rPr>
        <w:t>зниками результативності даного регуляторного акта є забезпечення якісної підготовки матеріалів для проведення засідань конкурсного комітету з визначення автомобільних перевізників на міжміських та приміських автобусних маршрутах загального користування</w:t>
      </w:r>
      <w:r w:rsidR="009049D8">
        <w:rPr>
          <w:rFonts w:ascii="Times New Roman" w:hAnsi="Times New Roman" w:cs="Times New Roman"/>
          <w:sz w:val="28"/>
          <w:szCs w:val="28"/>
          <w:lang w:val="uk-UA"/>
        </w:rPr>
        <w:t xml:space="preserve">, які не виходять за межі території Харківської області. </w:t>
      </w:r>
    </w:p>
    <w:p w:rsidR="00183D91" w:rsidRDefault="00183D91" w:rsidP="008743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D91" w:rsidRDefault="00183D91" w:rsidP="008743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8. </w:t>
      </w:r>
      <w:r w:rsidRPr="00E30972">
        <w:rPr>
          <w:rFonts w:ascii="Times New Roman" w:hAnsi="Times New Roman" w:cs="Times New Roman"/>
          <w:sz w:val="28"/>
          <w:szCs w:val="28"/>
          <w:u w:val="single"/>
          <w:lang w:val="uk-UA"/>
        </w:rPr>
        <w:t>Оцінка результатів реалізації регуляторного акта та ступеня досягнення визначених</w:t>
      </w:r>
      <w:r w:rsidR="00E30972" w:rsidRPr="00E309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цілей.</w:t>
      </w:r>
    </w:p>
    <w:p w:rsidR="00346BDB" w:rsidRPr="00381FA0" w:rsidRDefault="00346BDB" w:rsidP="00A264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FA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впровадження розпорядження голови </w:t>
      </w:r>
      <w:r w:rsidR="00381FA0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</w:t>
      </w:r>
      <w:r w:rsidRPr="00381FA0">
        <w:rPr>
          <w:rFonts w:ascii="Times New Roman" w:hAnsi="Times New Roman" w:cs="Times New Roman"/>
          <w:sz w:val="28"/>
          <w:szCs w:val="28"/>
          <w:lang w:val="uk-UA"/>
        </w:rPr>
        <w:t xml:space="preserve"> «Про визначення на конкурсних засадах підприємства (організації) для здійснення функцій робочого органу» є забезпечення суб’єктів господарювання та / або  фізичних осіб відповідно до вимог Закону України «Про автомобільний транспорт» </w:t>
      </w:r>
      <w:r w:rsidR="00EC19CB">
        <w:rPr>
          <w:rFonts w:ascii="Times New Roman" w:hAnsi="Times New Roman" w:cs="Times New Roman"/>
          <w:sz w:val="28"/>
          <w:szCs w:val="28"/>
          <w:lang w:val="uk-UA"/>
        </w:rPr>
        <w:t>підприємством (організацією</w:t>
      </w:r>
      <w:r w:rsidR="00EC19CB" w:rsidRPr="00381FA0">
        <w:rPr>
          <w:rFonts w:ascii="Times New Roman" w:hAnsi="Times New Roman" w:cs="Times New Roman"/>
          <w:sz w:val="28"/>
          <w:szCs w:val="28"/>
          <w:lang w:val="uk-UA"/>
        </w:rPr>
        <w:t>) для здійснення функцій робочого органу</w:t>
      </w:r>
      <w:r w:rsidRPr="00381FA0">
        <w:rPr>
          <w:rFonts w:ascii="Times New Roman" w:hAnsi="Times New Roman" w:cs="Times New Roman"/>
          <w:sz w:val="28"/>
          <w:szCs w:val="28"/>
          <w:lang w:val="uk-UA"/>
        </w:rPr>
        <w:t>, на який покладаються функції з підготовки матеріалів для проведення конкурсу з визначення автомобільних перевізників.</w:t>
      </w:r>
    </w:p>
    <w:p w:rsidR="00346BDB" w:rsidRPr="00346BDB" w:rsidRDefault="00346BDB" w:rsidP="00635A7F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346BDB" w:rsidRPr="00A264A5" w:rsidRDefault="00346BDB" w:rsidP="00635A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bookmarkEnd w:id="0"/>
    </w:p>
    <w:p w:rsidR="00635A7F" w:rsidRDefault="00635A7F" w:rsidP="00635A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24"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</w:p>
    <w:p w:rsidR="00635A7F" w:rsidRDefault="00635A7F" w:rsidP="00635A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економіки і міжнародних відносин</w:t>
      </w:r>
    </w:p>
    <w:p w:rsidR="00346BDB" w:rsidRDefault="00635A7F" w:rsidP="00635A7F">
      <w:pPr>
        <w:tabs>
          <w:tab w:val="left" w:pos="56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 w:rsidRPr="00A45624">
        <w:rPr>
          <w:rFonts w:ascii="Times New Roman" w:hAnsi="Times New Roman" w:cs="Times New Roman"/>
          <w:sz w:val="28"/>
          <w:szCs w:val="28"/>
        </w:rPr>
        <w:t>А. КОЛОС</w:t>
      </w:r>
    </w:p>
    <w:p w:rsidR="00635A7F" w:rsidRDefault="00635A7F" w:rsidP="00635A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A7F" w:rsidRDefault="00635A7F" w:rsidP="00635A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A7F" w:rsidRDefault="00635A7F" w:rsidP="00635A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A7F" w:rsidRDefault="00635A7F" w:rsidP="00635A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A7F" w:rsidRDefault="00635A7F" w:rsidP="00635A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A7F" w:rsidRDefault="00635A7F" w:rsidP="00635A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A7F" w:rsidRDefault="00635A7F" w:rsidP="00635A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A7F" w:rsidRDefault="00635A7F" w:rsidP="00635A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A7F" w:rsidRDefault="00635A7F" w:rsidP="00635A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A7F" w:rsidRDefault="00635A7F" w:rsidP="00635A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A7F" w:rsidRDefault="00635A7F" w:rsidP="00635A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A7F" w:rsidRDefault="00635A7F" w:rsidP="00635A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A7F" w:rsidRDefault="00635A7F" w:rsidP="00635A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A7F" w:rsidRDefault="00635A7F" w:rsidP="00635A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A7F" w:rsidRDefault="00635A7F" w:rsidP="00635A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A7F" w:rsidRDefault="00635A7F" w:rsidP="00635A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A7F" w:rsidRDefault="00635A7F" w:rsidP="00635A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35A7F" w:rsidSect="00635A7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92" w:rsidRDefault="00124892" w:rsidP="00635A7F">
      <w:pPr>
        <w:spacing w:after="0" w:line="240" w:lineRule="auto"/>
      </w:pPr>
      <w:r>
        <w:separator/>
      </w:r>
    </w:p>
  </w:endnote>
  <w:endnote w:type="continuationSeparator" w:id="0">
    <w:p w:rsidR="00124892" w:rsidRDefault="00124892" w:rsidP="0063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92" w:rsidRDefault="00124892" w:rsidP="00635A7F">
      <w:pPr>
        <w:spacing w:after="0" w:line="240" w:lineRule="auto"/>
      </w:pPr>
      <w:r>
        <w:separator/>
      </w:r>
    </w:p>
  </w:footnote>
  <w:footnote w:type="continuationSeparator" w:id="0">
    <w:p w:rsidR="00124892" w:rsidRDefault="00124892" w:rsidP="0063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7F" w:rsidRPr="00635A7F" w:rsidRDefault="00635A7F">
    <w:pPr>
      <w:pStyle w:val="a4"/>
      <w:rPr>
        <w:lang w:val="uk-UA"/>
      </w:rPr>
    </w:pPr>
    <w:r>
      <w:rPr>
        <w:lang w:val="uk-UA"/>
      </w:rP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70C"/>
    <w:multiLevelType w:val="hybridMultilevel"/>
    <w:tmpl w:val="713EDE8E"/>
    <w:lvl w:ilvl="0" w:tplc="E70EA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706476"/>
    <w:multiLevelType w:val="hybridMultilevel"/>
    <w:tmpl w:val="B9D83B10"/>
    <w:lvl w:ilvl="0" w:tplc="BCC68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25317"/>
    <w:multiLevelType w:val="hybridMultilevel"/>
    <w:tmpl w:val="9F08A4D2"/>
    <w:lvl w:ilvl="0" w:tplc="EB3037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D081100"/>
    <w:multiLevelType w:val="hybridMultilevel"/>
    <w:tmpl w:val="2C1C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AC"/>
    <w:rsid w:val="00124892"/>
    <w:rsid w:val="00183D91"/>
    <w:rsid w:val="001F25DB"/>
    <w:rsid w:val="0022376D"/>
    <w:rsid w:val="00346BDB"/>
    <w:rsid w:val="00372063"/>
    <w:rsid w:val="00381FA0"/>
    <w:rsid w:val="004204AC"/>
    <w:rsid w:val="004452DA"/>
    <w:rsid w:val="00635A7F"/>
    <w:rsid w:val="006F40BA"/>
    <w:rsid w:val="007D3F11"/>
    <w:rsid w:val="008743ED"/>
    <w:rsid w:val="009049D8"/>
    <w:rsid w:val="009516E8"/>
    <w:rsid w:val="00A264A5"/>
    <w:rsid w:val="00B12C38"/>
    <w:rsid w:val="00BD56AC"/>
    <w:rsid w:val="00DF1B54"/>
    <w:rsid w:val="00E30972"/>
    <w:rsid w:val="00EC19CB"/>
    <w:rsid w:val="00F66348"/>
    <w:rsid w:val="00F941DD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2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A7F"/>
  </w:style>
  <w:style w:type="paragraph" w:styleId="a6">
    <w:name w:val="footer"/>
    <w:basedOn w:val="a"/>
    <w:link w:val="a7"/>
    <w:uiPriority w:val="99"/>
    <w:unhideWhenUsed/>
    <w:rsid w:val="0063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A7F"/>
  </w:style>
  <w:style w:type="paragraph" w:styleId="a8">
    <w:name w:val="Balloon Text"/>
    <w:basedOn w:val="a"/>
    <w:link w:val="a9"/>
    <w:uiPriority w:val="99"/>
    <w:semiHidden/>
    <w:unhideWhenUsed/>
    <w:rsid w:val="0063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2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A7F"/>
  </w:style>
  <w:style w:type="paragraph" w:styleId="a6">
    <w:name w:val="footer"/>
    <w:basedOn w:val="a"/>
    <w:link w:val="a7"/>
    <w:uiPriority w:val="99"/>
    <w:unhideWhenUsed/>
    <w:rsid w:val="0063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A7F"/>
  </w:style>
  <w:style w:type="paragraph" w:styleId="a8">
    <w:name w:val="Balloon Text"/>
    <w:basedOn w:val="a"/>
    <w:link w:val="a9"/>
    <w:uiPriority w:val="99"/>
    <w:semiHidden/>
    <w:unhideWhenUsed/>
    <w:rsid w:val="0063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2019-05-07T11:42:00Z</cp:lastPrinted>
  <dcterms:created xsi:type="dcterms:W3CDTF">2019-05-02T11:16:00Z</dcterms:created>
  <dcterms:modified xsi:type="dcterms:W3CDTF">2019-05-07T14:43:00Z</dcterms:modified>
</cp:coreProperties>
</file>