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174" w:rsidRPr="009A6E6F" w:rsidRDefault="0059230A" w:rsidP="00FA5FFC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Акція-флешмоб</w:t>
      </w:r>
      <w:proofErr w:type="spellEnd"/>
      <w:r w:rsidR="00FA5FFC" w:rsidRPr="009A6E6F">
        <w:rPr>
          <w:rFonts w:ascii="Times New Roman" w:hAnsi="Times New Roman" w:cs="Times New Roman"/>
          <w:b/>
          <w:sz w:val="36"/>
          <w:szCs w:val="36"/>
          <w:lang w:val="uk-UA"/>
        </w:rPr>
        <w:t xml:space="preserve"> «Усиновлення - це любов назавжди»</w:t>
      </w:r>
    </w:p>
    <w:p w:rsidR="00FA5FFC" w:rsidRDefault="00FA5FFC" w:rsidP="00FA5FF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 проведення: </w:t>
      </w:r>
      <w:r w:rsidRPr="00FA5FFC">
        <w:rPr>
          <w:rFonts w:ascii="Times New Roman" w:hAnsi="Times New Roman" w:cs="Times New Roman"/>
          <w:sz w:val="28"/>
          <w:szCs w:val="28"/>
          <w:lang w:val="uk-UA"/>
        </w:rPr>
        <w:t>28 вересня 2018 року</w:t>
      </w:r>
    </w:p>
    <w:p w:rsidR="00FA5FFC" w:rsidRDefault="00FA5FFC" w:rsidP="00FA5F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Час проведення: </w:t>
      </w:r>
      <w:r w:rsidRPr="00FA5FFC">
        <w:rPr>
          <w:rFonts w:ascii="Times New Roman" w:hAnsi="Times New Roman" w:cs="Times New Roman"/>
          <w:sz w:val="28"/>
          <w:szCs w:val="28"/>
          <w:lang w:val="uk-UA"/>
        </w:rPr>
        <w:t>14.00-15.00</w:t>
      </w:r>
    </w:p>
    <w:p w:rsidR="00FA5FFC" w:rsidRDefault="00A829FB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FA5FFC" w:rsidRPr="00FA5F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A5FFC" w:rsidRPr="00FA5FFC">
        <w:rPr>
          <w:rFonts w:ascii="Times New Roman" w:hAnsi="Times New Roman" w:cs="Times New Roman"/>
          <w:sz w:val="28"/>
          <w:szCs w:val="28"/>
          <w:lang w:val="uk-UA"/>
        </w:rPr>
        <w:t xml:space="preserve">привернення уваги до дітей-сиріт, дітей, позбавлених батьківського піклування, подолання стереотипів та інформування громадян про </w:t>
      </w:r>
      <w:r w:rsidR="00FA5FFC">
        <w:rPr>
          <w:rFonts w:ascii="Times New Roman" w:hAnsi="Times New Roman" w:cs="Times New Roman"/>
          <w:sz w:val="28"/>
          <w:szCs w:val="28"/>
          <w:lang w:val="uk-UA"/>
        </w:rPr>
        <w:t>маленьких українців різного віку, їх братиків та сестричок, які виховуються в інтернат них закладах і очікують усиновлення.</w:t>
      </w:r>
    </w:p>
    <w:p w:rsidR="00FA5FFC" w:rsidRDefault="00FA5FFC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Організатори </w:t>
      </w:r>
      <w:proofErr w:type="spellStart"/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>акції-флешмобу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FA5FFC">
        <w:rPr>
          <w:rFonts w:ascii="Times New Roman" w:hAnsi="Times New Roman" w:cs="Times New Roman"/>
          <w:sz w:val="28"/>
          <w:szCs w:val="28"/>
          <w:lang w:val="uk-UA"/>
        </w:rPr>
        <w:t>місцеві служби у справах дітей</w:t>
      </w:r>
      <w:r w:rsidR="00D56876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області</w:t>
      </w:r>
    </w:p>
    <w:p w:rsidR="00FA5FFC" w:rsidRDefault="00FA5FFC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Учасники: </w:t>
      </w:r>
      <w:r w:rsidR="00FE3410" w:rsidRPr="00FE3410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 </w:t>
      </w:r>
      <w:r w:rsidR="00FE3410">
        <w:rPr>
          <w:rFonts w:ascii="Times New Roman" w:hAnsi="Times New Roman" w:cs="Times New Roman"/>
          <w:sz w:val="28"/>
          <w:szCs w:val="28"/>
          <w:lang w:val="uk-UA"/>
        </w:rPr>
        <w:t xml:space="preserve">служб у справах дітей, ЦСССДМ, освіти, </w:t>
      </w:r>
      <w:r w:rsidR="0066707E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 закладів, установ, громадських та благодійних організацій, </w:t>
      </w:r>
      <w:proofErr w:type="spellStart"/>
      <w:r w:rsidR="0066707E">
        <w:rPr>
          <w:rFonts w:ascii="Times New Roman" w:hAnsi="Times New Roman" w:cs="Times New Roman"/>
          <w:sz w:val="28"/>
          <w:szCs w:val="28"/>
          <w:lang w:val="uk-UA"/>
        </w:rPr>
        <w:t>усиновлювачі</w:t>
      </w:r>
      <w:proofErr w:type="spellEnd"/>
      <w:r w:rsidR="0066707E">
        <w:rPr>
          <w:rFonts w:ascii="Times New Roman" w:hAnsi="Times New Roman" w:cs="Times New Roman"/>
          <w:sz w:val="28"/>
          <w:szCs w:val="28"/>
          <w:lang w:val="uk-UA"/>
        </w:rPr>
        <w:t>, опікуни/піклувальники, прийомні батьки, батьки-вихователі, діти.</w:t>
      </w:r>
    </w:p>
    <w:p w:rsidR="00A829FB" w:rsidRPr="00FE3410" w:rsidRDefault="00A829FB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6E6F" w:rsidRDefault="009A6E6F" w:rsidP="009A6E6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Орієнтовний сценарій флешмобу</w:t>
      </w:r>
      <w:r w:rsidR="004E523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tbl>
      <w:tblPr>
        <w:tblStyle w:val="a3"/>
        <w:tblW w:w="0" w:type="auto"/>
        <w:tblLook w:val="04A0"/>
      </w:tblPr>
      <w:tblGrid>
        <w:gridCol w:w="675"/>
        <w:gridCol w:w="5705"/>
        <w:gridCol w:w="3191"/>
      </w:tblGrid>
      <w:tr w:rsidR="004E523B" w:rsidTr="004E523B">
        <w:tc>
          <w:tcPr>
            <w:tcW w:w="675" w:type="dxa"/>
          </w:tcPr>
          <w:p w:rsidR="004E523B" w:rsidRPr="004E523B" w:rsidRDefault="004E523B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5705" w:type="dxa"/>
          </w:tcPr>
          <w:p w:rsidR="004E523B" w:rsidRPr="004E523B" w:rsidRDefault="004E523B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Анонсування проведення заходів до Дня усиновлення</w:t>
            </w:r>
            <w:r w:rsidR="006670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(з 24.09.2018)</w:t>
            </w:r>
          </w:p>
        </w:tc>
        <w:tc>
          <w:tcPr>
            <w:tcW w:w="3191" w:type="dxa"/>
          </w:tcPr>
          <w:p w:rsidR="004E523B" w:rsidRPr="004E523B" w:rsidRDefault="004E523B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Через з</w:t>
            </w: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асоби ЗМІ </w:t>
            </w:r>
          </w:p>
        </w:tc>
      </w:tr>
      <w:tr w:rsidR="004E523B" w:rsidTr="004E523B">
        <w:tc>
          <w:tcPr>
            <w:tcW w:w="675" w:type="dxa"/>
          </w:tcPr>
          <w:p w:rsidR="004E523B" w:rsidRPr="004E523B" w:rsidRDefault="004E523B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5705" w:type="dxa"/>
          </w:tcPr>
          <w:p w:rsidR="004E523B" w:rsidRDefault="004E523B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Міні-</w:t>
            </w: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презентації до Дня усиновлення</w:t>
            </w:r>
            <w:r w:rsidR="006670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(28.09.2018)</w:t>
            </w:r>
          </w:p>
          <w:p w:rsidR="004E523B" w:rsidRPr="004E523B" w:rsidRDefault="004E523B" w:rsidP="005923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Розміщення банерів з написами «30 вересня – </w:t>
            </w:r>
            <w:r w:rsidR="005923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ень усиновлення»; «Усиновлення – це любов назавжди. Шукаємо батьків, які будуть так любити!»</w:t>
            </w:r>
          </w:p>
        </w:tc>
        <w:tc>
          <w:tcPr>
            <w:tcW w:w="3191" w:type="dxa"/>
          </w:tcPr>
          <w:p w:rsidR="004E523B" w:rsidRPr="004E523B" w:rsidRDefault="004E523B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Центральні п</w:t>
            </w: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лощі, майданчики</w:t>
            </w:r>
            <w:r w:rsidR="00A829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території районів, міст, ОТГ</w:t>
            </w:r>
          </w:p>
        </w:tc>
      </w:tr>
      <w:tr w:rsidR="004E523B" w:rsidTr="004E523B">
        <w:tc>
          <w:tcPr>
            <w:tcW w:w="675" w:type="dxa"/>
          </w:tcPr>
          <w:p w:rsidR="004E523B" w:rsidRPr="004E523B" w:rsidRDefault="004E523B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705" w:type="dxa"/>
          </w:tcPr>
          <w:p w:rsidR="004E523B" w:rsidRPr="004E523B" w:rsidRDefault="00FE3410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Учасники флешмобу тримають у руках кольорові кульки та роблять велике серце, в середині якого діти.</w:t>
            </w:r>
          </w:p>
        </w:tc>
        <w:tc>
          <w:tcPr>
            <w:tcW w:w="3191" w:type="dxa"/>
          </w:tcPr>
          <w:p w:rsidR="004E523B" w:rsidRPr="00FE3410" w:rsidRDefault="00FE3410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Центральні п</w:t>
            </w:r>
            <w:r w:rsidRPr="004E52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лощі, майданчики</w:t>
            </w:r>
          </w:p>
        </w:tc>
      </w:tr>
      <w:tr w:rsidR="004E523B" w:rsidRPr="00FE3410" w:rsidTr="0066707E">
        <w:trPr>
          <w:trHeight w:val="2277"/>
        </w:trPr>
        <w:tc>
          <w:tcPr>
            <w:tcW w:w="675" w:type="dxa"/>
          </w:tcPr>
          <w:p w:rsidR="004E523B" w:rsidRPr="004E523B" w:rsidRDefault="00FE3410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5705" w:type="dxa"/>
          </w:tcPr>
          <w:p w:rsidR="00FE3410" w:rsidRDefault="00FE3410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Розповсюдження інформаційних брошур та буклетів про усиновлення та сімейні форми виховання дітей-сиріт та дітей, позбавлених батьківського піклування.</w:t>
            </w:r>
          </w:p>
          <w:p w:rsidR="004E523B" w:rsidRPr="004E523B" w:rsidRDefault="00D56876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Вручення</w:t>
            </w:r>
            <w:r w:rsidR="006670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повітряних кульок з побажаннями, щоб кожна дитина мала люблячих батьків, мала сім’ю.</w:t>
            </w:r>
          </w:p>
        </w:tc>
        <w:tc>
          <w:tcPr>
            <w:tcW w:w="3191" w:type="dxa"/>
          </w:tcPr>
          <w:p w:rsidR="004E523B" w:rsidRPr="004E523B" w:rsidRDefault="0066707E" w:rsidP="006670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місцях проведення заходів до Дня усиновлення</w:t>
            </w:r>
          </w:p>
        </w:tc>
      </w:tr>
      <w:tr w:rsidR="00FE3410" w:rsidRPr="00FE3410" w:rsidTr="004E523B">
        <w:tc>
          <w:tcPr>
            <w:tcW w:w="675" w:type="dxa"/>
          </w:tcPr>
          <w:p w:rsidR="00FE3410" w:rsidRDefault="00FE3410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5705" w:type="dxa"/>
          </w:tcPr>
          <w:p w:rsidR="00FE3410" w:rsidRDefault="00FE3410" w:rsidP="00FE34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Частування дітей, які беруть участь у акції</w:t>
            </w:r>
            <w:r w:rsidR="00D568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-флешмобі</w:t>
            </w:r>
            <w:proofErr w:type="spellEnd"/>
          </w:p>
        </w:tc>
        <w:tc>
          <w:tcPr>
            <w:tcW w:w="3191" w:type="dxa"/>
          </w:tcPr>
          <w:p w:rsidR="00FE3410" w:rsidRPr="004E523B" w:rsidRDefault="0059230A" w:rsidP="005923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місцях проведення заходів до Дня усиновлення</w:t>
            </w:r>
          </w:p>
        </w:tc>
      </w:tr>
      <w:tr w:rsidR="00FE3410" w:rsidRPr="00FE3410" w:rsidTr="004E523B">
        <w:tc>
          <w:tcPr>
            <w:tcW w:w="675" w:type="dxa"/>
          </w:tcPr>
          <w:p w:rsidR="00FE3410" w:rsidRDefault="00FE3410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5705" w:type="dxa"/>
          </w:tcPr>
          <w:p w:rsidR="00FE3410" w:rsidRDefault="0059230A" w:rsidP="00A829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Проведення науково-практичної конференції «Усиновлення </w:t>
            </w:r>
            <w:r w:rsidR="00A829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пріоритетна форма влаштування дітей»</w:t>
            </w:r>
          </w:p>
        </w:tc>
        <w:tc>
          <w:tcPr>
            <w:tcW w:w="3191" w:type="dxa"/>
          </w:tcPr>
          <w:p w:rsidR="00FE3410" w:rsidRPr="004E523B" w:rsidRDefault="00A829FB" w:rsidP="00A829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Харків</w:t>
            </w:r>
          </w:p>
        </w:tc>
      </w:tr>
      <w:tr w:rsidR="0059230A" w:rsidRPr="00FE3410" w:rsidTr="004E523B">
        <w:tc>
          <w:tcPr>
            <w:tcW w:w="675" w:type="dxa"/>
          </w:tcPr>
          <w:p w:rsidR="0059230A" w:rsidRDefault="0059230A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705" w:type="dxa"/>
          </w:tcPr>
          <w:p w:rsidR="0059230A" w:rsidRDefault="0059230A" w:rsidP="005923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Інтерв’ю для ЗМІ</w:t>
            </w:r>
          </w:p>
          <w:p w:rsidR="00A829FB" w:rsidRDefault="00A829FB" w:rsidP="005923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59230A" w:rsidRPr="004E523B" w:rsidRDefault="0059230A" w:rsidP="009A6E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E523B" w:rsidRPr="00FA5FFC" w:rsidRDefault="004E523B" w:rsidP="009A6E6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5FFC" w:rsidRDefault="00FE3410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3114675"/>
            <wp:effectExtent l="19050" t="0" r="0" b="0"/>
            <wp:docPr id="1" name="Рисунок 1" descr="C:\Users\user\Desktop\ЗАХОДИ ССД\2018.09 День усиновлення\P92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ХОДИ ССД\2018.09 День усиновлення\P928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7E" w:rsidRDefault="0066707E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028950"/>
            <wp:effectExtent l="19050" t="0" r="0" b="0"/>
            <wp:docPr id="2" name="Рисунок 2" descr="C:\Users\user\Desktop\ЗАХОДИ ССД\2018.09 День усиновлення\Снимок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ХОДИ ССД\2018.09 День усиновлення\Снимок00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7E" w:rsidRDefault="0066707E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286125"/>
            <wp:effectExtent l="19050" t="0" r="0" b="0"/>
            <wp:docPr id="3" name="Рисунок 3" descr="C:\Users\user\Desktop\ЗАХОДИ ССД\2018.09 День усиновлення\P15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ХОДИ ССД\2018.09 День усиновлення\P15002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7E" w:rsidRDefault="0059230A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2809875"/>
            <wp:effectExtent l="19050" t="0" r="0" b="0"/>
            <wp:docPr id="4" name="Рисунок 4" descr="C:\Users\user\Desktop\ЗАХОДИ ССД\2018.09 День усиновлен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ХОДИ ССД\2018.09 День усиновлення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81" cy="28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0A" w:rsidRDefault="0059230A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305175"/>
            <wp:effectExtent l="19050" t="0" r="0" b="0"/>
            <wp:docPr id="5" name="Рисунок 5" descr="C:\Users\user\Desktop\ЗАХОДИ ССД\2018.09 День усиновлен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ХОДИ ССД\2018.09 День усиновлення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0A" w:rsidRDefault="0059230A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305175"/>
            <wp:effectExtent l="19050" t="0" r="0" b="0"/>
            <wp:docPr id="6" name="Рисунок 6" descr="C:\Users\user\Desktop\ЗАХОДИ ССД\2018.09 День усиновлення\P80928-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ХОДИ ССД\2018.09 День усиновлення\P80928-1212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09" cy="33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B" w:rsidRDefault="00A829FB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3228975"/>
            <wp:effectExtent l="19050" t="0" r="0" b="0"/>
            <wp:docPr id="7" name="Рисунок 7" descr="C:\Users\user\Desktop\ЗАХОДИ ССД\2018.09 День усиновлення\P15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ХОДИ ССД\2018.09 День усиновлення\P15002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B" w:rsidRDefault="00A829FB" w:rsidP="00FA5F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3267075"/>
            <wp:effectExtent l="19050" t="0" r="0" b="0"/>
            <wp:docPr id="8" name="Рисунок 8" descr="C:\Users\user\Desktop\ЗАХОДИ ССД\2018.09 День усиновлен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ХОДИ ССД\2018.09 День усиновлення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B" w:rsidRPr="00A829FB" w:rsidRDefault="00A829FB" w:rsidP="00A829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3009900"/>
            <wp:effectExtent l="19050" t="0" r="0" b="0"/>
            <wp:docPr id="9" name="Рисунок 9" descr="C:\Users\user\Desktop\ЗАХОДИ ССД\2018.09 День усиновлення\Снимок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ХОДИ ССД\2018.09 День усиновлення\Снимок00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9FB" w:rsidRPr="00A829FB" w:rsidSect="0066707E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FFC"/>
    <w:rsid w:val="0017448D"/>
    <w:rsid w:val="004E523B"/>
    <w:rsid w:val="0059230A"/>
    <w:rsid w:val="0066707E"/>
    <w:rsid w:val="006A6174"/>
    <w:rsid w:val="009A6E6F"/>
    <w:rsid w:val="00A829FB"/>
    <w:rsid w:val="00D56876"/>
    <w:rsid w:val="00FA5FFC"/>
    <w:rsid w:val="00FE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2018-10-04T09:28:00Z</dcterms:created>
  <dcterms:modified xsi:type="dcterms:W3CDTF">2018-10-11T05:34:00Z</dcterms:modified>
</cp:coreProperties>
</file>