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3" w:rsidRDefault="00A42CC3" w:rsidP="00A42CC3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o:preferrelative="f" fillcolor="window">
            <v:imagedata r:id="rId7" o:title=""/>
            <o:lock v:ext="edit" aspectratio="f"/>
          </v:shape>
          <o:OLEObject Type="Embed" ProgID="CDraw5" ShapeID="_x0000_i1025" DrawAspect="Content" ObjectID="_1347782213" r:id="rId8"/>
        </w:object>
      </w:r>
      <w:r>
        <w:t xml:space="preserve">                                        </w:t>
      </w:r>
    </w:p>
    <w:p w:rsidR="00A42CC3" w:rsidRDefault="00A42CC3" w:rsidP="00A42CC3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</w:t>
      </w:r>
      <w:r>
        <w:rPr>
          <w:rFonts w:ascii="Times New Roman" w:hAnsi="Times New Roman" w:cs="Times New Roman"/>
          <w:sz w:val="34"/>
          <w:lang w:val="ru-RU"/>
        </w:rPr>
        <w:t>5</w:t>
      </w:r>
      <w:r>
        <w:rPr>
          <w:rFonts w:ascii="Times New Roman" w:hAnsi="Times New Roman" w:cs="Times New Roman"/>
          <w:sz w:val="34"/>
        </w:rPr>
        <w:t xml:space="preserve">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СПІЛЬНОГО ЗАСІДАННЯ КОЛЕГІЇ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ХАРКІВСЬКОЇ ОБЛАСНОЇ ДЕРЖАВНОЇ АДМІНІСТРАЦІЇ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ТА ЗБОРІВ АДМІНІСТРАТИВНО – ГОСПОДАРСЬКОГО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>АКТИВУ ОБЛАСТІ</w:t>
      </w:r>
    </w:p>
    <w:p w:rsidR="00A42CC3" w:rsidRPr="00693311" w:rsidRDefault="00A42CC3" w:rsidP="00A42CC3">
      <w:pPr>
        <w:jc w:val="center"/>
        <w:rPr>
          <w:b/>
          <w:sz w:val="32"/>
        </w:rPr>
      </w:pPr>
      <w:r>
        <w:rPr>
          <w:b/>
          <w:sz w:val="32"/>
        </w:rPr>
        <w:t>від 2</w:t>
      </w:r>
      <w:r w:rsidRPr="00106ED8">
        <w:rPr>
          <w:b/>
          <w:sz w:val="32"/>
        </w:rPr>
        <w:t>7</w:t>
      </w:r>
      <w:r>
        <w:rPr>
          <w:b/>
          <w:sz w:val="32"/>
        </w:rPr>
        <w:t xml:space="preserve"> </w:t>
      </w:r>
      <w:r w:rsidRPr="00106ED8">
        <w:rPr>
          <w:b/>
          <w:sz w:val="32"/>
        </w:rPr>
        <w:t>вересня</w:t>
      </w:r>
      <w:r>
        <w:rPr>
          <w:b/>
          <w:sz w:val="32"/>
        </w:rPr>
        <w:t xml:space="preserve"> 2010 року</w:t>
      </w:r>
    </w:p>
    <w:p w:rsidR="00A42CC3" w:rsidRPr="00716C1E" w:rsidRDefault="00A42CC3" w:rsidP="00A42CC3">
      <w:pPr>
        <w:rPr>
          <w:b/>
        </w:rPr>
      </w:pPr>
    </w:p>
    <w:p w:rsidR="00A42CC3" w:rsidRPr="00827430" w:rsidRDefault="001D6110" w:rsidP="00A42CC3">
      <w:pPr>
        <w:autoSpaceDE w:val="0"/>
        <w:autoSpaceDN w:val="0"/>
        <w:jc w:val="center"/>
        <w:rPr>
          <w:b/>
          <w:sz w:val="10"/>
          <w:szCs w:val="10"/>
        </w:rPr>
      </w:pPr>
      <w:r w:rsidRPr="001D6110">
        <w:rPr>
          <w:noProof/>
        </w:rPr>
        <w:pict>
          <v:line id="_x0000_s1026" style="position:absolute;left:0;text-align:left;z-index:251660288" from="-4.1pt,2.7pt" to="481.15pt,2.7pt" strokeweight="2.25pt"/>
        </w:pict>
      </w:r>
    </w:p>
    <w:p w:rsidR="00A42CC3" w:rsidRPr="00382855" w:rsidRDefault="00A42CC3" w:rsidP="00A42CC3">
      <w:pPr>
        <w:pStyle w:val="4"/>
        <w:tabs>
          <w:tab w:val="left" w:pos="142"/>
          <w:tab w:val="left" w:pos="284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Cs w:val="28"/>
        </w:rPr>
      </w:pPr>
    </w:p>
    <w:p w:rsidR="00A42CC3" w:rsidRPr="00382855" w:rsidRDefault="00382855" w:rsidP="00382855">
      <w:pPr>
        <w:ind w:firstLine="709"/>
        <w:jc w:val="both"/>
        <w:rPr>
          <w:b/>
          <w:color w:val="000000"/>
          <w:szCs w:val="28"/>
          <w:lang w:val="ru-RU"/>
        </w:rPr>
      </w:pPr>
      <w:r w:rsidRPr="00382855">
        <w:rPr>
          <w:b/>
          <w:color w:val="000000"/>
          <w:szCs w:val="28"/>
        </w:rPr>
        <w:t xml:space="preserve">7. </w:t>
      </w:r>
      <w:r w:rsidRPr="002F743D">
        <w:rPr>
          <w:b/>
          <w:color w:val="000000"/>
          <w:szCs w:val="28"/>
        </w:rPr>
        <w:t>Про порушення клопотання перед Кабінетом Міністрів України щодо нагородження Почесною грамотою Кабінету Міністрів України</w:t>
      </w:r>
      <w:r>
        <w:rPr>
          <w:b/>
          <w:color w:val="000000"/>
          <w:szCs w:val="28"/>
          <w:lang w:val="ru-RU"/>
        </w:rPr>
        <w:t xml:space="preserve"> </w:t>
      </w:r>
      <w:r w:rsidRPr="00382855">
        <w:rPr>
          <w:b/>
          <w:szCs w:val="28"/>
        </w:rPr>
        <w:t>колективу акціонерного товариства закритого типу «Харківська бісквітна фабрика»</w:t>
      </w:r>
    </w:p>
    <w:p w:rsidR="00382855" w:rsidRPr="00382855" w:rsidRDefault="00382855" w:rsidP="00382855">
      <w:pPr>
        <w:ind w:firstLine="709"/>
        <w:jc w:val="both"/>
        <w:rPr>
          <w:lang w:val="ru-RU"/>
        </w:rPr>
      </w:pPr>
    </w:p>
    <w:p w:rsidR="00A42CC3" w:rsidRPr="001F5D8E" w:rsidRDefault="001D6110" w:rsidP="00A42CC3">
      <w:pPr>
        <w:autoSpaceDE w:val="0"/>
        <w:autoSpaceDN w:val="0"/>
        <w:jc w:val="center"/>
        <w:rPr>
          <w:b/>
          <w:bCs/>
          <w:sz w:val="20"/>
        </w:rPr>
      </w:pPr>
      <w:r w:rsidRPr="001D6110">
        <w:rPr>
          <w:b/>
          <w:noProof/>
          <w:lang w:eastAsia="uk-UA"/>
        </w:rPr>
        <w:pict>
          <v:line id="_x0000_s1027" style="position:absolute;left:0;text-align:left;z-index:251661312" from="-3.35pt,2.05pt" to="481.9pt,2.05pt" strokeweight="2.25pt"/>
        </w:pict>
      </w:r>
    </w:p>
    <w:p w:rsidR="00A42CC3" w:rsidRPr="00382855" w:rsidRDefault="00A42CC3" w:rsidP="00A42CC3">
      <w:pPr>
        <w:rPr>
          <w:szCs w:val="28"/>
        </w:rPr>
      </w:pPr>
    </w:p>
    <w:p w:rsidR="00382855" w:rsidRPr="00382855" w:rsidRDefault="00382855" w:rsidP="00382855">
      <w:pPr>
        <w:pStyle w:val="4"/>
        <w:ind w:firstLine="708"/>
        <w:jc w:val="both"/>
        <w:rPr>
          <w:b w:val="0"/>
          <w:i w:val="0"/>
          <w:color w:val="auto"/>
        </w:rPr>
      </w:pPr>
      <w:r w:rsidRPr="00382855">
        <w:rPr>
          <w:b w:val="0"/>
          <w:i w:val="0"/>
          <w:color w:val="auto"/>
          <w:szCs w:val="28"/>
        </w:rPr>
        <w:t>Розглянувши клопотання керівництва акціонерного товариства закритого типу «Харківська бісквітна фабрика» про нагородження Почесною грамотою Кабінету Міністрів України колективу акціонерного товариства закритого типу «Харківська бісквітна фабрика»</w:t>
      </w:r>
      <w:r w:rsidRPr="00382855">
        <w:rPr>
          <w:b w:val="0"/>
          <w:i w:val="0"/>
          <w:color w:val="auto"/>
        </w:rPr>
        <w:t>, колегія обласної державної адміністрації вирішила:</w:t>
      </w:r>
    </w:p>
    <w:p w:rsidR="00382855" w:rsidRPr="00382855" w:rsidRDefault="00382855" w:rsidP="00382855">
      <w:pPr>
        <w:pStyle w:val="11"/>
      </w:pPr>
    </w:p>
    <w:p w:rsidR="00382855" w:rsidRPr="00382855" w:rsidRDefault="00382855" w:rsidP="00382855">
      <w:pPr>
        <w:pStyle w:val="a3"/>
        <w:tabs>
          <w:tab w:val="left" w:pos="3767"/>
          <w:tab w:val="left" w:pos="4077"/>
        </w:tabs>
        <w:spacing w:after="0"/>
        <w:ind w:firstLine="720"/>
        <w:jc w:val="both"/>
      </w:pPr>
      <w:r w:rsidRPr="00382855">
        <w:t xml:space="preserve">Підтримати </w:t>
      </w:r>
      <w:r w:rsidRPr="00382855">
        <w:rPr>
          <w:szCs w:val="28"/>
        </w:rPr>
        <w:t xml:space="preserve">клопотання </w:t>
      </w:r>
      <w:r w:rsidRPr="00382855">
        <w:rPr>
          <w:iCs/>
          <w:szCs w:val="28"/>
        </w:rPr>
        <w:t xml:space="preserve">керівництва </w:t>
      </w:r>
      <w:r w:rsidRPr="00382855">
        <w:rPr>
          <w:szCs w:val="28"/>
        </w:rPr>
        <w:t>акціонерного товариства закритого типу «Харківська бісквітна фабрика» про нагородження Почесною грамотою Кабінету Міністрів України колективу акціонерного товариства закритого типу «Харківська бісквітна фабрика»</w:t>
      </w:r>
      <w:r w:rsidRPr="00382855">
        <w:t xml:space="preserve"> за </w:t>
      </w:r>
      <w:r w:rsidRPr="00382855">
        <w:rPr>
          <w:bCs/>
        </w:rPr>
        <w:t xml:space="preserve">значний внесок у розвиток харчової промисловості України, забезпечення населення високоякісною продукцією, </w:t>
      </w:r>
      <w:r w:rsidRPr="00382855">
        <w:t xml:space="preserve">сумлінну працю, </w:t>
      </w:r>
      <w:r w:rsidRPr="00382855">
        <w:rPr>
          <w:szCs w:val="28"/>
        </w:rPr>
        <w:t>високий професіоналізм та з нагоди 75-річчя заснування Харківської бісквітної фабрики.</w:t>
      </w:r>
    </w:p>
    <w:p w:rsidR="00A42CC3" w:rsidRDefault="00A42CC3" w:rsidP="00A42CC3">
      <w:pPr>
        <w:rPr>
          <w:szCs w:val="28"/>
          <w:lang w:val="ru-RU"/>
        </w:rPr>
      </w:pPr>
    </w:p>
    <w:p w:rsidR="00D47790" w:rsidRPr="00D47790" w:rsidRDefault="00D47790" w:rsidP="00A42CC3">
      <w:pPr>
        <w:rPr>
          <w:szCs w:val="28"/>
          <w:lang w:val="ru-RU"/>
        </w:rPr>
      </w:pPr>
    </w:p>
    <w:p w:rsidR="00A42CC3" w:rsidRDefault="00A42CC3" w:rsidP="00A42CC3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A42CC3" w:rsidRPr="006A2094" w:rsidRDefault="00A42CC3" w:rsidP="00A42CC3">
      <w:pPr>
        <w:pStyle w:val="11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A42CC3" w:rsidRPr="00290C05" w:rsidRDefault="00A42CC3" w:rsidP="00A42CC3">
      <w:pPr>
        <w:ind w:firstLine="720"/>
        <w:jc w:val="both"/>
        <w:rPr>
          <w:b/>
          <w:szCs w:val="28"/>
        </w:rPr>
      </w:pPr>
    </w:p>
    <w:p w:rsidR="00A42CC3" w:rsidRPr="00382855" w:rsidRDefault="00A42CC3" w:rsidP="00A42CC3">
      <w:pPr>
        <w:rPr>
          <w:sz w:val="24"/>
          <w:szCs w:val="24"/>
        </w:rPr>
      </w:pPr>
    </w:p>
    <w:p w:rsidR="00A42CC3" w:rsidRDefault="00A42CC3" w:rsidP="00A42CC3">
      <w:pPr>
        <w:rPr>
          <w:sz w:val="24"/>
          <w:szCs w:val="24"/>
          <w:lang w:val="ru-RU"/>
        </w:rPr>
      </w:pPr>
      <w:r w:rsidRPr="00382855">
        <w:rPr>
          <w:sz w:val="24"/>
          <w:szCs w:val="24"/>
        </w:rPr>
        <w:t xml:space="preserve">Хома </w:t>
      </w:r>
      <w:r w:rsidRPr="007105E8">
        <w:rPr>
          <w:sz w:val="24"/>
          <w:szCs w:val="24"/>
          <w:lang w:val="ru-RU"/>
        </w:rPr>
        <w:t>В.В.</w:t>
      </w:r>
    </w:p>
    <w:p w:rsidR="00A42CC3" w:rsidRDefault="00A42CC3" w:rsidP="00A42CC3">
      <w:pPr>
        <w:rPr>
          <w:sz w:val="24"/>
          <w:szCs w:val="24"/>
          <w:lang w:val="ru-RU"/>
        </w:rPr>
      </w:pPr>
    </w:p>
    <w:p w:rsidR="00A42CC3" w:rsidRPr="006A2094" w:rsidRDefault="00A42CC3" w:rsidP="00A42CC3">
      <w:pPr>
        <w:rPr>
          <w:b/>
          <w:szCs w:val="28"/>
        </w:rPr>
      </w:pPr>
      <w:r>
        <w:rPr>
          <w:sz w:val="24"/>
          <w:szCs w:val="24"/>
          <w:lang w:val="ru-RU"/>
        </w:rPr>
        <w:t>Цирдава І.С.</w:t>
      </w:r>
      <w:r>
        <w:rPr>
          <w:b/>
          <w:szCs w:val="28"/>
        </w:rPr>
        <w:tab/>
      </w:r>
    </w:p>
    <w:p w:rsidR="00A42CC3" w:rsidRDefault="00A42CC3" w:rsidP="00A42CC3"/>
    <w:p w:rsidR="004B2542" w:rsidRDefault="004B2542"/>
    <w:sectPr w:rsidR="004B2542" w:rsidSect="0022444A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55" w:rsidRDefault="00814A55" w:rsidP="001D6110">
      <w:r>
        <w:separator/>
      </w:r>
    </w:p>
  </w:endnote>
  <w:endnote w:type="continuationSeparator" w:id="1">
    <w:p w:rsidR="00814A55" w:rsidRDefault="00814A55" w:rsidP="001D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55" w:rsidRDefault="00814A55" w:rsidP="001D6110">
      <w:r>
        <w:separator/>
      </w:r>
    </w:p>
  </w:footnote>
  <w:footnote w:type="continuationSeparator" w:id="1">
    <w:p w:rsidR="00814A55" w:rsidRDefault="00814A55" w:rsidP="001D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1771"/>
      <w:docPartObj>
        <w:docPartGallery w:val="Page Numbers (Top of Page)"/>
        <w:docPartUnique/>
      </w:docPartObj>
    </w:sdtPr>
    <w:sdtContent>
      <w:p w:rsidR="00106ED8" w:rsidRDefault="001D6110">
        <w:pPr>
          <w:pStyle w:val="a5"/>
          <w:jc w:val="center"/>
        </w:pPr>
        <w:r>
          <w:fldChar w:fldCharType="begin"/>
        </w:r>
        <w:r w:rsidR="00A42CC3">
          <w:instrText xml:space="preserve"> PAGE   \* MERGEFORMAT </w:instrText>
        </w:r>
        <w:r>
          <w:fldChar w:fldCharType="separate"/>
        </w:r>
        <w:r w:rsidR="00A42CC3">
          <w:rPr>
            <w:noProof/>
          </w:rPr>
          <w:t>2</w:t>
        </w:r>
        <w:r>
          <w:fldChar w:fldCharType="end"/>
        </w:r>
      </w:p>
    </w:sdtContent>
  </w:sdt>
  <w:p w:rsidR="00106ED8" w:rsidRDefault="00814A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5AA"/>
    <w:multiLevelType w:val="hybridMultilevel"/>
    <w:tmpl w:val="51884C26"/>
    <w:lvl w:ilvl="0" w:tplc="66949F5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D1568"/>
    <w:multiLevelType w:val="hybridMultilevel"/>
    <w:tmpl w:val="1F6E47BA"/>
    <w:lvl w:ilvl="0" w:tplc="188C24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C3"/>
    <w:rsid w:val="001D6110"/>
    <w:rsid w:val="00382855"/>
    <w:rsid w:val="004B2542"/>
    <w:rsid w:val="00814A55"/>
    <w:rsid w:val="00A42CC3"/>
    <w:rsid w:val="00D4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CC3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CC3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CC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Обычный1"/>
    <w:rsid w:val="00A42C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A42CC3"/>
    <w:pPr>
      <w:spacing w:after="120"/>
    </w:pPr>
  </w:style>
  <w:style w:type="character" w:customStyle="1" w:styleId="a4">
    <w:name w:val="Основной текст Знак"/>
    <w:basedOn w:val="a0"/>
    <w:link w:val="a3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C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2010-10-05T06:30:00Z</dcterms:created>
  <dcterms:modified xsi:type="dcterms:W3CDTF">2010-10-05T08:10:00Z</dcterms:modified>
</cp:coreProperties>
</file>