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4A46" w14:textId="3CD9A86F" w:rsidR="003325A8" w:rsidRPr="002F41DF" w:rsidRDefault="002A04DD" w:rsidP="003359A6">
      <w:pPr>
        <w:spacing w:after="0" w:line="240" w:lineRule="auto"/>
        <w:ind w:left="107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ПРОЄКТ</w:t>
      </w:r>
      <w:r w:rsidRPr="002F41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3325A8" w:rsidRPr="002F41DF">
        <w:rPr>
          <w:rFonts w:ascii="Times New Roman" w:hAnsi="Times New Roman"/>
          <w:sz w:val="24"/>
          <w:szCs w:val="24"/>
        </w:rPr>
        <w:t>Додаток</w:t>
      </w:r>
      <w:r w:rsidR="00BD7113">
        <w:rPr>
          <w:rFonts w:ascii="Times New Roman" w:hAnsi="Times New Roman"/>
          <w:sz w:val="24"/>
          <w:szCs w:val="24"/>
        </w:rPr>
        <w:t xml:space="preserve"> </w:t>
      </w:r>
      <w:r w:rsidR="00137CB4">
        <w:rPr>
          <w:rFonts w:ascii="Times New Roman" w:hAnsi="Times New Roman"/>
          <w:sz w:val="24"/>
          <w:szCs w:val="24"/>
        </w:rPr>
        <w:t>3</w:t>
      </w:r>
      <w:r w:rsidR="003325A8" w:rsidRPr="002F41DF">
        <w:rPr>
          <w:rFonts w:ascii="Times New Roman" w:hAnsi="Times New Roman"/>
          <w:sz w:val="24"/>
          <w:szCs w:val="24"/>
        </w:rPr>
        <w:t xml:space="preserve"> </w:t>
      </w:r>
    </w:p>
    <w:p w14:paraId="023311AC" w14:textId="52FFDEA1" w:rsidR="00F82235" w:rsidRPr="002F41DF" w:rsidRDefault="00C27D36" w:rsidP="006F7758">
      <w:pPr>
        <w:spacing w:after="0" w:line="240" w:lineRule="auto"/>
        <w:ind w:left="10773"/>
        <w:rPr>
          <w:rFonts w:ascii="Times New Roman" w:hAnsi="Times New Roman"/>
          <w:sz w:val="24"/>
          <w:szCs w:val="24"/>
        </w:rPr>
      </w:pPr>
      <w:r w:rsidRPr="002F41DF">
        <w:rPr>
          <w:rFonts w:ascii="Times New Roman" w:hAnsi="Times New Roman"/>
          <w:sz w:val="24"/>
          <w:szCs w:val="24"/>
        </w:rPr>
        <w:t>до Антикорупційної програми</w:t>
      </w:r>
      <w:r w:rsidR="006F7758" w:rsidRPr="002F41DF">
        <w:rPr>
          <w:rFonts w:ascii="Times New Roman" w:hAnsi="Times New Roman"/>
          <w:sz w:val="24"/>
          <w:szCs w:val="24"/>
        </w:rPr>
        <w:t xml:space="preserve"> </w:t>
      </w:r>
      <w:r w:rsidR="007F21EC" w:rsidRPr="002F41DF">
        <w:rPr>
          <w:rFonts w:ascii="Times New Roman" w:hAnsi="Times New Roman"/>
          <w:sz w:val="24"/>
          <w:szCs w:val="24"/>
        </w:rPr>
        <w:t>Харкі</w:t>
      </w:r>
      <w:r w:rsidR="00F236A7" w:rsidRPr="002F41DF">
        <w:rPr>
          <w:rFonts w:ascii="Times New Roman" w:hAnsi="Times New Roman"/>
          <w:sz w:val="24"/>
          <w:szCs w:val="24"/>
        </w:rPr>
        <w:t xml:space="preserve">вської обласної державної </w:t>
      </w:r>
      <w:r w:rsidR="00C4747A" w:rsidRPr="002F41DF">
        <w:rPr>
          <w:rFonts w:ascii="Times New Roman" w:hAnsi="Times New Roman"/>
          <w:sz w:val="24"/>
          <w:szCs w:val="24"/>
        </w:rPr>
        <w:t xml:space="preserve">(військової) </w:t>
      </w:r>
      <w:r w:rsidR="00F236A7" w:rsidRPr="002F41DF">
        <w:rPr>
          <w:rFonts w:ascii="Times New Roman" w:hAnsi="Times New Roman"/>
          <w:sz w:val="24"/>
          <w:szCs w:val="24"/>
        </w:rPr>
        <w:t xml:space="preserve">адміністрації </w:t>
      </w:r>
    </w:p>
    <w:p w14:paraId="2A41A3B0" w14:textId="13A5EC94" w:rsidR="00C27D36" w:rsidRPr="002F41DF" w:rsidRDefault="00701377" w:rsidP="006F7758">
      <w:pPr>
        <w:spacing w:after="0" w:line="240" w:lineRule="auto"/>
        <w:ind w:left="10773"/>
        <w:rPr>
          <w:rFonts w:ascii="Times New Roman" w:hAnsi="Times New Roman"/>
          <w:sz w:val="24"/>
          <w:szCs w:val="24"/>
        </w:rPr>
      </w:pPr>
      <w:r w:rsidRPr="002F41DF">
        <w:rPr>
          <w:rFonts w:ascii="Times New Roman" w:hAnsi="Times New Roman"/>
          <w:sz w:val="24"/>
          <w:szCs w:val="24"/>
        </w:rPr>
        <w:t>на 202</w:t>
      </w:r>
      <w:r w:rsidR="005800ED">
        <w:rPr>
          <w:rFonts w:ascii="Times New Roman" w:hAnsi="Times New Roman"/>
          <w:sz w:val="24"/>
          <w:szCs w:val="24"/>
        </w:rPr>
        <w:t>6</w:t>
      </w:r>
      <w:r w:rsidR="005C7F8D" w:rsidRPr="002F41DF">
        <w:rPr>
          <w:rFonts w:ascii="Times New Roman" w:hAnsi="Times New Roman"/>
          <w:sz w:val="24"/>
          <w:szCs w:val="24"/>
        </w:rPr>
        <w:t xml:space="preserve"> </w:t>
      </w:r>
      <w:r w:rsidR="00A64359" w:rsidRPr="002F41DF">
        <w:rPr>
          <w:rFonts w:ascii="Times New Roman" w:hAnsi="Times New Roman"/>
          <w:sz w:val="24"/>
          <w:szCs w:val="24"/>
        </w:rPr>
        <w:t>–</w:t>
      </w:r>
      <w:r w:rsidR="005C7F8D" w:rsidRPr="002F41DF">
        <w:rPr>
          <w:rFonts w:ascii="Times New Roman" w:hAnsi="Times New Roman"/>
          <w:sz w:val="24"/>
          <w:szCs w:val="24"/>
        </w:rPr>
        <w:t xml:space="preserve"> </w:t>
      </w:r>
      <w:r w:rsidRPr="002F41DF">
        <w:rPr>
          <w:rFonts w:ascii="Times New Roman" w:hAnsi="Times New Roman"/>
          <w:sz w:val="24"/>
          <w:szCs w:val="24"/>
        </w:rPr>
        <w:t>202</w:t>
      </w:r>
      <w:r w:rsidR="005800ED">
        <w:rPr>
          <w:rFonts w:ascii="Times New Roman" w:hAnsi="Times New Roman"/>
          <w:sz w:val="24"/>
          <w:szCs w:val="24"/>
          <w:lang w:val="ru-RU"/>
        </w:rPr>
        <w:t>8</w:t>
      </w:r>
      <w:r w:rsidR="00A64359" w:rsidRPr="002F41DF">
        <w:rPr>
          <w:rFonts w:ascii="Times New Roman" w:hAnsi="Times New Roman"/>
          <w:sz w:val="24"/>
          <w:szCs w:val="24"/>
        </w:rPr>
        <w:t xml:space="preserve"> роки</w:t>
      </w:r>
    </w:p>
    <w:p w14:paraId="33316E15" w14:textId="6E3D650B" w:rsidR="00C27D36" w:rsidRPr="002F41DF" w:rsidRDefault="00C27D36" w:rsidP="003359A6">
      <w:pPr>
        <w:spacing w:after="0" w:line="240" w:lineRule="auto"/>
        <w:ind w:left="10773"/>
        <w:rPr>
          <w:rFonts w:ascii="Times New Roman" w:hAnsi="Times New Roman"/>
          <w:sz w:val="24"/>
          <w:szCs w:val="24"/>
        </w:rPr>
      </w:pPr>
      <w:r w:rsidRPr="002F41DF">
        <w:rPr>
          <w:rFonts w:ascii="Times New Roman" w:hAnsi="Times New Roman"/>
          <w:sz w:val="24"/>
          <w:szCs w:val="24"/>
        </w:rPr>
        <w:t>(</w:t>
      </w:r>
      <w:r w:rsidR="006F7758" w:rsidRPr="002F41DF">
        <w:rPr>
          <w:rFonts w:ascii="Times New Roman" w:hAnsi="Times New Roman"/>
          <w:sz w:val="24"/>
          <w:szCs w:val="24"/>
        </w:rPr>
        <w:t xml:space="preserve">пункт 3 </w:t>
      </w:r>
      <w:r w:rsidRPr="002F41DF">
        <w:rPr>
          <w:rFonts w:ascii="Times New Roman" w:hAnsi="Times New Roman"/>
          <w:sz w:val="24"/>
          <w:szCs w:val="24"/>
        </w:rPr>
        <w:t xml:space="preserve">розділу </w:t>
      </w:r>
      <w:r w:rsidR="006F7758" w:rsidRPr="002F41DF">
        <w:rPr>
          <w:rFonts w:ascii="Times New Roman" w:hAnsi="Times New Roman"/>
          <w:sz w:val="24"/>
          <w:szCs w:val="24"/>
        </w:rPr>
        <w:t>ІІІ</w:t>
      </w:r>
      <w:r w:rsidRPr="002F41DF">
        <w:rPr>
          <w:rFonts w:ascii="Times New Roman" w:hAnsi="Times New Roman"/>
          <w:sz w:val="24"/>
          <w:szCs w:val="24"/>
        </w:rPr>
        <w:t>)</w:t>
      </w:r>
    </w:p>
    <w:p w14:paraId="51602554" w14:textId="73F1A988" w:rsidR="005C222E" w:rsidRDefault="005B47BD" w:rsidP="00E81088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</w:pPr>
      <w:r w:rsidRPr="002F41DF">
        <w:rPr>
          <w:rFonts w:ascii="Times New Roman" w:hAnsi="Times New Roman"/>
          <w:b/>
          <w:sz w:val="28"/>
          <w:szCs w:val="28"/>
        </w:rPr>
        <w:t xml:space="preserve">Програма </w:t>
      </w:r>
      <w:r w:rsidR="005C222E" w:rsidRPr="00570E9A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>навчальних заходів (тренінгів) з питань антикорупційного законодавства</w:t>
      </w:r>
    </w:p>
    <w:p w14:paraId="7084F715" w14:textId="136E514C" w:rsidR="005C222E" w:rsidRDefault="005C222E" w:rsidP="005C222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</w:pPr>
      <w:r w:rsidRPr="00570E9A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591594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Pr="00570E9A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 xml:space="preserve"> Харківській обласній державній (військовій) адміністрації на 2026</w:t>
      </w:r>
      <w:r w:rsidR="00590FF8"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uk-UA"/>
        </w:rPr>
        <w:t> </w:t>
      </w:r>
      <w:r w:rsidRPr="00570E9A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>–</w:t>
      </w:r>
      <w:r w:rsidR="00590FF8">
        <w:rPr>
          <w:rFonts w:ascii="Times New Roman" w:hAnsi="Times New Roman"/>
          <w:b/>
          <w:bCs/>
          <w:color w:val="000000" w:themeColor="text1"/>
          <w:sz w:val="28"/>
          <w:szCs w:val="28"/>
          <w:lang w:val="ru-RU" w:eastAsia="uk-UA"/>
        </w:rPr>
        <w:t> </w:t>
      </w:r>
      <w:r w:rsidRPr="00570E9A"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  <w:t>2028 роки</w:t>
      </w:r>
    </w:p>
    <w:p w14:paraId="242AC833" w14:textId="77777777" w:rsidR="007C7399" w:rsidRDefault="007C7399" w:rsidP="005C222E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uk-UA"/>
        </w:rPr>
      </w:pPr>
    </w:p>
    <w:tbl>
      <w:tblPr>
        <w:tblStyle w:val="ab"/>
        <w:tblpPr w:leftFromText="180" w:rightFromText="180" w:vertAnchor="text" w:tblpX="392" w:tblpY="1"/>
        <w:tblOverlap w:val="never"/>
        <w:tblW w:w="14567" w:type="dxa"/>
        <w:tblLook w:val="04A0" w:firstRow="1" w:lastRow="0" w:firstColumn="1" w:lastColumn="0" w:noHBand="0" w:noVBand="1"/>
      </w:tblPr>
      <w:tblGrid>
        <w:gridCol w:w="534"/>
        <w:gridCol w:w="5386"/>
        <w:gridCol w:w="2410"/>
        <w:gridCol w:w="2977"/>
        <w:gridCol w:w="3260"/>
      </w:tblGrid>
      <w:tr w:rsidR="00883F4B" w:rsidRPr="002F41DF" w14:paraId="7DE7043C" w14:textId="77777777" w:rsidTr="002F41DF">
        <w:trPr>
          <w:cantSplit/>
          <w:trHeight w:val="841"/>
          <w:tblHeader/>
        </w:trPr>
        <w:tc>
          <w:tcPr>
            <w:tcW w:w="534" w:type="dxa"/>
            <w:vAlign w:val="center"/>
          </w:tcPr>
          <w:p w14:paraId="05D328E2" w14:textId="77777777" w:rsidR="00265885" w:rsidRPr="002F41DF" w:rsidRDefault="00265885" w:rsidP="00192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0D4189B" w14:textId="77777777" w:rsidR="00265885" w:rsidRPr="002F41DF" w:rsidRDefault="00265885" w:rsidP="00192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386" w:type="dxa"/>
            <w:vAlign w:val="center"/>
          </w:tcPr>
          <w:p w14:paraId="33C0B61F" w14:textId="77777777" w:rsidR="00265885" w:rsidRPr="002F41DF" w:rsidRDefault="00265885" w:rsidP="00192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Тема навчального заходу</w:t>
            </w:r>
          </w:p>
        </w:tc>
        <w:tc>
          <w:tcPr>
            <w:tcW w:w="2410" w:type="dxa"/>
            <w:vAlign w:val="center"/>
          </w:tcPr>
          <w:p w14:paraId="03178581" w14:textId="77777777" w:rsidR="00265885" w:rsidRPr="002F41DF" w:rsidRDefault="00265885" w:rsidP="00192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Термін проведення навчального заходу</w:t>
            </w:r>
          </w:p>
        </w:tc>
        <w:tc>
          <w:tcPr>
            <w:tcW w:w="2977" w:type="dxa"/>
            <w:vAlign w:val="center"/>
          </w:tcPr>
          <w:p w14:paraId="386948DB" w14:textId="77777777" w:rsidR="00265885" w:rsidRPr="002F41DF" w:rsidRDefault="00883F4B" w:rsidP="00192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Цільова аудиторія</w:t>
            </w:r>
          </w:p>
        </w:tc>
        <w:tc>
          <w:tcPr>
            <w:tcW w:w="3260" w:type="dxa"/>
            <w:vAlign w:val="center"/>
          </w:tcPr>
          <w:p w14:paraId="3A1CCCBB" w14:textId="77777777" w:rsidR="00265885" w:rsidRPr="002F41DF" w:rsidRDefault="00883F4B" w:rsidP="001925B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F41DF">
              <w:rPr>
                <w:rFonts w:ascii="Times New Roman" w:hAnsi="Times New Roman"/>
                <w:b/>
                <w:sz w:val="24"/>
                <w:szCs w:val="24"/>
              </w:rPr>
              <w:t>Підрозділ, відповідальний за проведення заходу</w:t>
            </w:r>
          </w:p>
        </w:tc>
      </w:tr>
      <w:tr w:rsidR="00883F4B" w:rsidRPr="00512FBB" w14:paraId="3AEA4587" w14:textId="77777777" w:rsidTr="002F41DF">
        <w:trPr>
          <w:trHeight w:val="986"/>
        </w:trPr>
        <w:tc>
          <w:tcPr>
            <w:tcW w:w="534" w:type="dxa"/>
            <w:vAlign w:val="center"/>
          </w:tcPr>
          <w:p w14:paraId="229A7DFD" w14:textId="1029F784" w:rsidR="00883F4B" w:rsidRPr="00512FBB" w:rsidRDefault="00BC082B" w:rsidP="00F82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1</w:t>
            </w:r>
            <w:r w:rsidR="002F41DF" w:rsidRPr="00512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1BE0270F" w14:textId="04C7E8A7" w:rsidR="00D13A68" w:rsidRPr="00512FBB" w:rsidRDefault="007A7000" w:rsidP="002F4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C11C10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орм</w:t>
            </w:r>
            <w:r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етичної</w:t>
            </w:r>
            <w:r w:rsidR="00C11C10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поведінки під час виконання службових обов’язків</w:t>
            </w:r>
            <w:r w:rsidR="00691E28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доброчесність</w:t>
            </w:r>
            <w:r w:rsidR="002D457D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2D457D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комплаєнс</w:t>
            </w:r>
            <w:proofErr w:type="spellEnd"/>
            <w:r w:rsidR="00687154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2D457D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контроль </w:t>
            </w:r>
            <w:r w:rsidR="0006322C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</w:t>
            </w:r>
            <w:r w:rsidR="002D457D" w:rsidRPr="00512F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сфері державної служби</w:t>
            </w:r>
          </w:p>
        </w:tc>
        <w:tc>
          <w:tcPr>
            <w:tcW w:w="2410" w:type="dxa"/>
            <w:vAlign w:val="center"/>
          </w:tcPr>
          <w:p w14:paraId="0B1552D9" w14:textId="780C4D8F" w:rsidR="00C11C10" w:rsidRPr="00512FBB" w:rsidRDefault="00687154" w:rsidP="00C11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л</w:t>
            </w:r>
            <w:r w:rsidR="00CC69AE" w:rsidRPr="00512FBB">
              <w:rPr>
                <w:rFonts w:ascii="Times New Roman" w:hAnsi="Times New Roman"/>
                <w:sz w:val="24"/>
                <w:szCs w:val="24"/>
              </w:rPr>
              <w:t>ип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ень 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1C6913">
              <w:rPr>
                <w:rFonts w:ascii="Times New Roman" w:hAnsi="Times New Roman"/>
                <w:sz w:val="24"/>
                <w:szCs w:val="24"/>
              </w:rPr>
              <w:t>6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 року,</w:t>
            </w:r>
          </w:p>
          <w:p w14:paraId="4C180800" w14:textId="5CAC3204" w:rsidR="00C11C10" w:rsidRPr="00512FBB" w:rsidRDefault="00CC69AE" w:rsidP="00C11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лип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ень 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1C6913">
              <w:rPr>
                <w:rFonts w:ascii="Times New Roman" w:hAnsi="Times New Roman"/>
                <w:sz w:val="24"/>
                <w:szCs w:val="24"/>
              </w:rPr>
              <w:t>7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 року,</w:t>
            </w:r>
          </w:p>
          <w:p w14:paraId="50F7D88B" w14:textId="725B6FE9" w:rsidR="00C11C10" w:rsidRPr="00512FBB" w:rsidRDefault="00CC69AE" w:rsidP="00C11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лип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>ень</w:t>
            </w:r>
          </w:p>
          <w:p w14:paraId="6C1C4BF0" w14:textId="1F7ABFCF" w:rsidR="00DF64B1" w:rsidRPr="00512FBB" w:rsidRDefault="00C11C10" w:rsidP="002F41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1C6913">
              <w:rPr>
                <w:rFonts w:ascii="Times New Roman" w:hAnsi="Times New Roman"/>
                <w:sz w:val="24"/>
                <w:szCs w:val="24"/>
              </w:rPr>
              <w:t>8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977" w:type="dxa"/>
            <w:vAlign w:val="center"/>
          </w:tcPr>
          <w:p w14:paraId="0827791D" w14:textId="66E87581" w:rsidR="00883F4B" w:rsidRPr="00512FBB" w:rsidRDefault="00687154" w:rsidP="001925BB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п</w:t>
            </w:r>
            <w:r w:rsidR="00883F4B" w:rsidRPr="00512FBB">
              <w:rPr>
                <w:rFonts w:ascii="Times New Roman" w:hAnsi="Times New Roman"/>
                <w:sz w:val="24"/>
                <w:szCs w:val="24"/>
              </w:rPr>
              <w:t xml:space="preserve">рацівники </w:t>
            </w:r>
            <w:r w:rsidR="00883F4B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структурних підрозділів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 та </w:t>
            </w:r>
            <w:r w:rsidR="00D26664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апарату </w:t>
            </w:r>
            <w:r w:rsidR="00D26664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664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обласної державної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(військової) </w:t>
            </w:r>
            <w:r w:rsidR="00D26664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адміністрації</w:t>
            </w:r>
          </w:p>
        </w:tc>
        <w:tc>
          <w:tcPr>
            <w:tcW w:w="3260" w:type="dxa"/>
            <w:vAlign w:val="center"/>
          </w:tcPr>
          <w:p w14:paraId="04F4B5AC" w14:textId="7853FBB7" w:rsidR="00883F4B" w:rsidRPr="00512FBB" w:rsidRDefault="00687154" w:rsidP="001925BB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F236A7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ідділ з питань запобігання та виявлення корупції обл</w:t>
            </w:r>
            <w:r w:rsidR="007F21EC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асної </w:t>
            </w:r>
            <w:r w:rsidR="00F236A7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держа</w:t>
            </w:r>
            <w:r w:rsidR="007F21EC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вної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(військової) 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F236A7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дміністрації</w:t>
            </w:r>
          </w:p>
        </w:tc>
      </w:tr>
      <w:tr w:rsidR="00F82235" w:rsidRPr="00512FBB" w14:paraId="54212CB4" w14:textId="77777777" w:rsidTr="002F41DF">
        <w:tc>
          <w:tcPr>
            <w:tcW w:w="534" w:type="dxa"/>
            <w:vAlign w:val="center"/>
          </w:tcPr>
          <w:p w14:paraId="5C5CEEB9" w14:textId="35094544" w:rsidR="00F82235" w:rsidRPr="00512FBB" w:rsidRDefault="001751F0" w:rsidP="00F82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</w:t>
            </w:r>
            <w:r w:rsidR="002F41DF" w:rsidRPr="00512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743F1F26" w14:textId="4F90E157" w:rsidR="00F82235" w:rsidRPr="00512FBB" w:rsidRDefault="003E0C73" w:rsidP="002F41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4"/>
                <w:szCs w:val="24"/>
              </w:rPr>
              <w:t>О</w:t>
            </w:r>
            <w:r w:rsidR="00576D33">
              <w:rPr>
                <w:rFonts w:ascii="Times New Roman" w:eastAsia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сновні засади фінансової доброчесності та практичні аспекти </w:t>
            </w:r>
            <w:r w:rsidR="00605B93">
              <w:rPr>
                <w:rFonts w:ascii="Times New Roman" w:eastAsia="Times New Roman" w:hAnsi="Times New Roman"/>
                <w:bCs/>
                <w:color w:val="000000"/>
                <w:spacing w:val="-4"/>
                <w:sz w:val="24"/>
                <w:szCs w:val="24"/>
              </w:rPr>
              <w:t>заповнення</w:t>
            </w:r>
            <w:r w:rsidR="00C11C10" w:rsidRPr="00512FBB">
              <w:rPr>
                <w:rFonts w:ascii="Times New Roman" w:eastAsia="Times New Roman" w:hAnsi="Times New Roman"/>
                <w:bCs/>
                <w:color w:val="000000"/>
                <w:spacing w:val="-4"/>
                <w:sz w:val="24"/>
                <w:szCs w:val="24"/>
              </w:rPr>
              <w:t xml:space="preserve"> електронних декларацій осіб, уповноважених на виконання функцій держави або місцевого самоврядування</w:t>
            </w:r>
          </w:p>
        </w:tc>
        <w:tc>
          <w:tcPr>
            <w:tcW w:w="2410" w:type="dxa"/>
            <w:vAlign w:val="center"/>
          </w:tcPr>
          <w:p w14:paraId="12FDC2F1" w14:textId="0434EF57" w:rsidR="00C11C10" w:rsidRPr="00512FBB" w:rsidRDefault="00687154" w:rsidP="00C11C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с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>ічень –</w:t>
            </w:r>
            <w:r w:rsidR="0006322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березень 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br/>
            </w:r>
            <w:r w:rsidR="00C11C10" w:rsidRPr="00512FBB">
              <w:rPr>
                <w:rFonts w:ascii="Times New Roman" w:hAnsi="Times New Roman"/>
                <w:sz w:val="24"/>
                <w:szCs w:val="24"/>
                <w:lang w:val="ru-RU"/>
              </w:rPr>
              <w:t>202</w:t>
            </w:r>
            <w:r w:rsidR="00605B93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C11C10" w:rsidRPr="00512F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240583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C11C10" w:rsidRPr="00512FBB">
              <w:rPr>
                <w:rFonts w:ascii="Times New Roman" w:hAnsi="Times New Roman"/>
                <w:sz w:val="24"/>
                <w:szCs w:val="24"/>
              </w:rPr>
              <w:t xml:space="preserve"> років</w:t>
            </w:r>
          </w:p>
          <w:p w14:paraId="2C511486" w14:textId="39E8C8A9" w:rsidR="005C7F8D" w:rsidRPr="00512FBB" w:rsidRDefault="005C7F8D" w:rsidP="002F41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9A78EB7" w14:textId="57FC809E" w:rsidR="00F82235" w:rsidRPr="00512FBB" w:rsidRDefault="00687154" w:rsidP="001925BB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D13A68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рацівники структурних підрозділів</w:t>
            </w:r>
            <w:r w:rsidR="00C4747A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та апарату  обласної державної (військової) адміністрації</w:t>
            </w:r>
          </w:p>
        </w:tc>
        <w:tc>
          <w:tcPr>
            <w:tcW w:w="3260" w:type="dxa"/>
            <w:vAlign w:val="center"/>
          </w:tcPr>
          <w:p w14:paraId="609F237C" w14:textId="3770E215" w:rsidR="00D13A68" w:rsidRPr="00512FBB" w:rsidRDefault="00687154" w:rsidP="001925BB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ідділ з питань запобігання та виявлення корупції обласної державної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(військової) 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адміністрації </w:t>
            </w:r>
          </w:p>
        </w:tc>
      </w:tr>
      <w:tr w:rsidR="00D13A68" w:rsidRPr="00512FBB" w14:paraId="3BAEBFEC" w14:textId="77777777" w:rsidTr="002F41DF">
        <w:tc>
          <w:tcPr>
            <w:tcW w:w="534" w:type="dxa"/>
            <w:vAlign w:val="center"/>
          </w:tcPr>
          <w:p w14:paraId="1BC26E8B" w14:textId="239143E6" w:rsidR="00D13A68" w:rsidRPr="00512FBB" w:rsidRDefault="00D1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3</w:t>
            </w:r>
            <w:r w:rsidR="002F41DF" w:rsidRPr="00512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0D178372" w14:textId="11F5DE97" w:rsidR="00D13A68" w:rsidRPr="00512FBB" w:rsidRDefault="00D1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Запобігання та врегулювання конфлікту інтересів</w:t>
            </w:r>
            <w:r w:rsidR="00CC69AE" w:rsidRPr="00512FBB">
              <w:rPr>
                <w:rFonts w:ascii="Times New Roman" w:hAnsi="Times New Roman"/>
                <w:sz w:val="24"/>
                <w:szCs w:val="24"/>
              </w:rPr>
              <w:t>,</w:t>
            </w:r>
            <w:r w:rsidR="00E770A7" w:rsidRPr="00512FBB">
              <w:rPr>
                <w:rFonts w:ascii="Times New Roman" w:hAnsi="Times New Roman"/>
                <w:sz w:val="24"/>
                <w:szCs w:val="24"/>
              </w:rPr>
              <w:t xml:space="preserve"> додержання заборон та обмежень</w:t>
            </w:r>
          </w:p>
        </w:tc>
        <w:tc>
          <w:tcPr>
            <w:tcW w:w="2410" w:type="dxa"/>
            <w:vAlign w:val="center"/>
          </w:tcPr>
          <w:p w14:paraId="12B34EF3" w14:textId="040927D5" w:rsidR="00D13A68" w:rsidRPr="00512FBB" w:rsidRDefault="00687154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ж</w:t>
            </w:r>
            <w:r w:rsidR="00243C99" w:rsidRPr="00512FBB">
              <w:rPr>
                <w:rFonts w:ascii="Times New Roman" w:hAnsi="Times New Roman"/>
                <w:sz w:val="24"/>
                <w:szCs w:val="24"/>
              </w:rPr>
              <w:t>овт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ень 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240583">
              <w:rPr>
                <w:rFonts w:ascii="Times New Roman" w:hAnsi="Times New Roman"/>
                <w:sz w:val="24"/>
                <w:szCs w:val="24"/>
              </w:rPr>
              <w:t>6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 року,</w:t>
            </w:r>
          </w:p>
          <w:p w14:paraId="3266C294" w14:textId="1F812BDB" w:rsidR="00D13A68" w:rsidRPr="00512FBB" w:rsidRDefault="00243C99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жовт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ень 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240583">
              <w:rPr>
                <w:rFonts w:ascii="Times New Roman" w:hAnsi="Times New Roman"/>
                <w:sz w:val="24"/>
                <w:szCs w:val="24"/>
              </w:rPr>
              <w:t>7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  <w:r w:rsidR="005C7F8D" w:rsidRPr="00512F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400434A" w14:textId="12816BFE" w:rsidR="00DF3A68" w:rsidRPr="00512FBB" w:rsidRDefault="00243C99" w:rsidP="00DF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жовт</w:t>
            </w:r>
            <w:r w:rsidR="00DF3A68" w:rsidRPr="00512FBB">
              <w:rPr>
                <w:rFonts w:ascii="Times New Roman" w:hAnsi="Times New Roman"/>
                <w:sz w:val="24"/>
                <w:szCs w:val="24"/>
              </w:rPr>
              <w:t>ень</w:t>
            </w:r>
          </w:p>
          <w:p w14:paraId="5A1A61B0" w14:textId="2E9E7CF1" w:rsidR="00DF3A68" w:rsidRPr="00512FBB" w:rsidRDefault="00DF3A68" w:rsidP="00DF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24058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>року</w:t>
            </w:r>
          </w:p>
        </w:tc>
        <w:tc>
          <w:tcPr>
            <w:tcW w:w="2977" w:type="dxa"/>
            <w:vAlign w:val="center"/>
          </w:tcPr>
          <w:p w14:paraId="41227C65" w14:textId="19966318" w:rsidR="00D13A68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п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рацівники </w:t>
            </w:r>
            <w:r w:rsidR="00D13A68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структурних підрозділів</w:t>
            </w:r>
            <w:r w:rsidR="00C4747A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та апарату  обласної державної (військової) адміністрації</w:t>
            </w:r>
          </w:p>
        </w:tc>
        <w:tc>
          <w:tcPr>
            <w:tcW w:w="3260" w:type="dxa"/>
            <w:vAlign w:val="center"/>
          </w:tcPr>
          <w:p w14:paraId="630B1843" w14:textId="4A0D9BBE" w:rsidR="00D13A68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ідділ з питань запобігання та виявлення корупції обласної державної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(військової) 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адміністрації </w:t>
            </w:r>
          </w:p>
        </w:tc>
      </w:tr>
      <w:tr w:rsidR="00D13A68" w:rsidRPr="00512FBB" w14:paraId="4AD6812F" w14:textId="77777777" w:rsidTr="002F41DF">
        <w:trPr>
          <w:trHeight w:val="1793"/>
        </w:trPr>
        <w:tc>
          <w:tcPr>
            <w:tcW w:w="534" w:type="dxa"/>
            <w:vAlign w:val="center"/>
          </w:tcPr>
          <w:p w14:paraId="4D141902" w14:textId="16E69391" w:rsidR="00D13A68" w:rsidRPr="00512FBB" w:rsidRDefault="00D1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4</w:t>
            </w:r>
            <w:r w:rsidR="002F41DF" w:rsidRPr="00512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17103473" w14:textId="3D71978A" w:rsidR="00D13A68" w:rsidRPr="00512FBB" w:rsidRDefault="00243C99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Робота з викривачами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. Гарантії захисту. </w:t>
            </w:r>
            <w:r w:rsidR="00F52E31">
              <w:rPr>
                <w:rFonts w:ascii="Times New Roman" w:hAnsi="Times New Roman"/>
                <w:sz w:val="24"/>
                <w:szCs w:val="24"/>
              </w:rPr>
              <w:t>Способи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2E31">
              <w:rPr>
                <w:rFonts w:ascii="Times New Roman" w:hAnsi="Times New Roman"/>
                <w:sz w:val="24"/>
                <w:szCs w:val="24"/>
              </w:rPr>
              <w:t xml:space="preserve">подання 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>повідомлень про корупційні та пов’язані з корупцією правопорушення</w:t>
            </w:r>
            <w:r w:rsidR="00011893" w:rsidRPr="00512FBB">
              <w:rPr>
                <w:rFonts w:ascii="Times New Roman" w:hAnsi="Times New Roman"/>
                <w:sz w:val="24"/>
                <w:szCs w:val="24"/>
              </w:rPr>
              <w:t>,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 порядок розгляду </w:t>
            </w:r>
          </w:p>
        </w:tc>
        <w:tc>
          <w:tcPr>
            <w:tcW w:w="2410" w:type="dxa"/>
            <w:vAlign w:val="center"/>
          </w:tcPr>
          <w:p w14:paraId="49FB504D" w14:textId="53378F1A" w:rsidR="00D13A68" w:rsidRPr="00512FBB" w:rsidRDefault="00687154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л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истопад </w:t>
            </w:r>
          </w:p>
          <w:p w14:paraId="479B131C" w14:textId="67443365" w:rsidR="00D13A68" w:rsidRPr="00512FBB" w:rsidRDefault="00D1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113EBA">
              <w:rPr>
                <w:rFonts w:ascii="Times New Roman" w:hAnsi="Times New Roman"/>
                <w:sz w:val="24"/>
                <w:szCs w:val="24"/>
              </w:rPr>
              <w:t>6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  <w:r w:rsidR="005C7F8D" w:rsidRPr="00512F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E7C82F6" w14:textId="1AAC9EA1" w:rsidR="00D13A68" w:rsidRPr="00512FBB" w:rsidRDefault="00DF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л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истопад 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113EBA">
              <w:rPr>
                <w:rFonts w:ascii="Times New Roman" w:hAnsi="Times New Roman"/>
                <w:sz w:val="24"/>
                <w:szCs w:val="24"/>
              </w:rPr>
              <w:t>7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  <w:r w:rsidR="005C7F8D" w:rsidRPr="00512F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BA30BE" w14:textId="77777777" w:rsidR="00D13A68" w:rsidRPr="00512FBB" w:rsidRDefault="00DF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 xml:space="preserve">листопад </w:t>
            </w:r>
          </w:p>
          <w:p w14:paraId="2338EA2C" w14:textId="32775163" w:rsidR="00DF3A68" w:rsidRPr="00512FBB" w:rsidRDefault="00DF3A68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113EBA">
              <w:rPr>
                <w:rFonts w:ascii="Times New Roman" w:hAnsi="Times New Roman"/>
                <w:sz w:val="24"/>
                <w:szCs w:val="24"/>
              </w:rPr>
              <w:t>8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977" w:type="dxa"/>
            <w:vAlign w:val="center"/>
          </w:tcPr>
          <w:p w14:paraId="12BCC222" w14:textId="0C3C4EDD" w:rsidR="00D13A68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п</w:t>
            </w:r>
            <w:r w:rsidR="00D13A68" w:rsidRPr="00512FBB">
              <w:rPr>
                <w:rFonts w:ascii="Times New Roman" w:hAnsi="Times New Roman"/>
                <w:sz w:val="24"/>
                <w:szCs w:val="24"/>
              </w:rPr>
              <w:t xml:space="preserve">рацівники </w:t>
            </w:r>
            <w:r w:rsidR="00D13A68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структурних підрозділів</w:t>
            </w:r>
            <w:r w:rsidR="00C4747A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та апарату  обласної державної (військової) адміністрації</w:t>
            </w:r>
          </w:p>
        </w:tc>
        <w:tc>
          <w:tcPr>
            <w:tcW w:w="3260" w:type="dxa"/>
            <w:vAlign w:val="center"/>
          </w:tcPr>
          <w:p w14:paraId="5B724BE5" w14:textId="7157CE76" w:rsidR="00D13A68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ідділ з питань запобігання та виявлення корупції обласної державної </w:t>
            </w:r>
            <w:r w:rsidR="00C4747A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 xml:space="preserve">(військової) </w:t>
            </w:r>
            <w:r w:rsidR="00C15633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адміністрації</w:t>
            </w:r>
          </w:p>
        </w:tc>
      </w:tr>
      <w:tr w:rsidR="006E5619" w:rsidRPr="00512FBB" w14:paraId="46324B3F" w14:textId="77777777" w:rsidTr="002F41DF">
        <w:tc>
          <w:tcPr>
            <w:tcW w:w="534" w:type="dxa"/>
            <w:vAlign w:val="center"/>
          </w:tcPr>
          <w:p w14:paraId="6B57445B" w14:textId="26B7E051" w:rsidR="006E5619" w:rsidRPr="00512FBB" w:rsidRDefault="008F62A3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F41DF" w:rsidRPr="00512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vAlign w:val="center"/>
          </w:tcPr>
          <w:p w14:paraId="0DE65252" w14:textId="49AAC517" w:rsidR="006E5619" w:rsidRPr="00512FBB" w:rsidRDefault="003D50FB" w:rsidP="00D13A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Відповідальність за корупційні або пов’язані з корупцією правопорушення</w:t>
            </w:r>
          </w:p>
        </w:tc>
        <w:tc>
          <w:tcPr>
            <w:tcW w:w="2410" w:type="dxa"/>
            <w:vAlign w:val="center"/>
          </w:tcPr>
          <w:p w14:paraId="39AE3CED" w14:textId="79F87DD5" w:rsidR="00BC2EB5" w:rsidRPr="00512FBB" w:rsidRDefault="00687154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г</w:t>
            </w:r>
            <w:r w:rsidR="00EC16D2" w:rsidRPr="00512FBB">
              <w:rPr>
                <w:rFonts w:ascii="Times New Roman" w:hAnsi="Times New Roman"/>
                <w:sz w:val="24"/>
                <w:szCs w:val="24"/>
              </w:rPr>
              <w:t>рудень</w:t>
            </w:r>
            <w:r w:rsidR="00BC2EB5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6412C8" w14:textId="6AE7342F" w:rsidR="00BC2EB5" w:rsidRPr="00512FBB" w:rsidRDefault="00BC2EB5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7025E7">
              <w:rPr>
                <w:rFonts w:ascii="Times New Roman" w:hAnsi="Times New Roman"/>
                <w:sz w:val="24"/>
                <w:szCs w:val="24"/>
              </w:rPr>
              <w:t>6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року,</w:t>
            </w:r>
          </w:p>
          <w:p w14:paraId="563175D2" w14:textId="33811281" w:rsidR="00BC2EB5" w:rsidRPr="00512FBB" w:rsidRDefault="00EC16D2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грудень</w:t>
            </w:r>
            <w:r w:rsidR="00BC2EB5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81DA2C" w14:textId="56DF14B2" w:rsidR="00BC2EB5" w:rsidRPr="00512FBB" w:rsidRDefault="00BC2EB5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7025E7">
              <w:rPr>
                <w:rFonts w:ascii="Times New Roman" w:hAnsi="Times New Roman"/>
                <w:sz w:val="24"/>
                <w:szCs w:val="24"/>
              </w:rPr>
              <w:t>7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року,</w:t>
            </w:r>
          </w:p>
          <w:p w14:paraId="0A9B9E82" w14:textId="0F3DE570" w:rsidR="00BC2EB5" w:rsidRPr="00512FBB" w:rsidRDefault="00EC16D2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грудень</w:t>
            </w:r>
            <w:r w:rsidR="00BC2EB5" w:rsidRPr="00512F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F0BF9F" w14:textId="2AD456D2" w:rsidR="006E5619" w:rsidRPr="00512FBB" w:rsidRDefault="00BC2EB5" w:rsidP="00BC2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202</w:t>
            </w:r>
            <w:r w:rsidR="007025E7">
              <w:rPr>
                <w:rFonts w:ascii="Times New Roman" w:hAnsi="Times New Roman"/>
                <w:sz w:val="24"/>
                <w:szCs w:val="24"/>
              </w:rPr>
              <w:t>8</w:t>
            </w:r>
            <w:r w:rsidRPr="00512FBB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977" w:type="dxa"/>
            <w:vAlign w:val="center"/>
          </w:tcPr>
          <w:p w14:paraId="49F41A91" w14:textId="38E8A134" w:rsidR="006E5619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FBB">
              <w:rPr>
                <w:rFonts w:ascii="Times New Roman" w:hAnsi="Times New Roman"/>
                <w:sz w:val="24"/>
                <w:szCs w:val="24"/>
              </w:rPr>
              <w:t>п</w:t>
            </w:r>
            <w:r w:rsidR="005A24C7" w:rsidRPr="00512FBB">
              <w:rPr>
                <w:rFonts w:ascii="Times New Roman" w:hAnsi="Times New Roman"/>
                <w:sz w:val="24"/>
                <w:szCs w:val="24"/>
              </w:rPr>
              <w:t>рацівники структурних підрозділів та апарату  обласної державної (військової) адміністрації</w:t>
            </w:r>
          </w:p>
        </w:tc>
        <w:tc>
          <w:tcPr>
            <w:tcW w:w="3260" w:type="dxa"/>
            <w:vAlign w:val="center"/>
          </w:tcPr>
          <w:p w14:paraId="34AC046B" w14:textId="21188589" w:rsidR="006E5619" w:rsidRPr="00512FBB" w:rsidRDefault="00687154" w:rsidP="00D13A68">
            <w:pPr>
              <w:spacing w:after="0" w:line="240" w:lineRule="auto"/>
              <w:ind w:left="5" w:right="-1"/>
              <w:jc w:val="center"/>
              <w:rPr>
                <w:rFonts w:ascii="Times New Roman" w:eastAsia="Times New Roman" w:hAnsi="Times New Roman"/>
                <w:color w:val="000000" w:themeColor="text1"/>
                <w:spacing w:val="-8"/>
                <w:sz w:val="24"/>
                <w:szCs w:val="24"/>
                <w:shd w:val="clear" w:color="auto" w:fill="FFFFFF"/>
                <w:lang w:eastAsia="ru-RU"/>
              </w:rPr>
            </w:pPr>
            <w:r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5A24C7" w:rsidRPr="00512FBB">
              <w:rPr>
                <w:rFonts w:ascii="Times New Roman" w:eastAsia="Times New Roman" w:hAnsi="Times New Roman"/>
                <w:spacing w:val="-8"/>
                <w:sz w:val="24"/>
                <w:szCs w:val="24"/>
                <w:shd w:val="clear" w:color="auto" w:fill="FFFFFF"/>
                <w:lang w:eastAsia="ru-RU"/>
              </w:rPr>
              <w:t>ідділ з питань запобігання та виявлення корупції обласної державної (військової) адміністрації</w:t>
            </w:r>
          </w:p>
        </w:tc>
      </w:tr>
    </w:tbl>
    <w:p w14:paraId="0AA9C4D4" w14:textId="2AFFCC03" w:rsidR="00585B71" w:rsidRPr="008D4EBC" w:rsidRDefault="00B87308" w:rsidP="00B87308">
      <w:pPr>
        <w:tabs>
          <w:tab w:val="left" w:pos="87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2FBB">
        <w:rPr>
          <w:rFonts w:ascii="Times New Roman" w:hAnsi="Times New Roman"/>
          <w:b/>
          <w:sz w:val="24"/>
          <w:szCs w:val="24"/>
        </w:rPr>
        <w:tab/>
      </w:r>
      <w:r w:rsidR="009059E9" w:rsidRPr="008D4EBC">
        <w:rPr>
          <w:rFonts w:ascii="Times New Roman" w:hAnsi="Times New Roman"/>
          <w:b/>
          <w:sz w:val="24"/>
          <w:szCs w:val="24"/>
        </w:rPr>
        <w:t xml:space="preserve"> </w:t>
      </w:r>
    </w:p>
    <w:p w14:paraId="6E9D5534" w14:textId="77777777" w:rsidR="002F41DF" w:rsidRPr="00512FBB" w:rsidRDefault="002F41DF" w:rsidP="00B87308">
      <w:pPr>
        <w:tabs>
          <w:tab w:val="left" w:pos="87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41D870" w14:textId="77777777" w:rsidR="00367DC2" w:rsidRPr="00512FBB" w:rsidRDefault="00367DC2" w:rsidP="00367DC2">
      <w:pPr>
        <w:spacing w:after="0" w:line="240" w:lineRule="auto"/>
        <w:rPr>
          <w:rFonts w:ascii="Times New Roman" w:hAnsi="Times New Roman"/>
          <w:szCs w:val="28"/>
        </w:rPr>
      </w:pPr>
    </w:p>
    <w:p w14:paraId="1D20A588" w14:textId="77777777" w:rsidR="008D4EBC" w:rsidRPr="008D4EBC" w:rsidRDefault="008D4EBC" w:rsidP="008D4EB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D4EBC">
        <w:rPr>
          <w:rFonts w:ascii="Times New Roman" w:hAnsi="Times New Roman"/>
          <w:sz w:val="28"/>
          <w:szCs w:val="28"/>
        </w:rPr>
        <w:t>Начальник відділу з питань запобігання</w:t>
      </w:r>
    </w:p>
    <w:p w14:paraId="087B2189" w14:textId="77777777" w:rsidR="008D4EBC" w:rsidRPr="008D4EBC" w:rsidRDefault="008D4EBC" w:rsidP="008D4EB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D4EBC">
        <w:rPr>
          <w:rFonts w:ascii="Times New Roman" w:hAnsi="Times New Roman"/>
          <w:sz w:val="28"/>
          <w:szCs w:val="28"/>
        </w:rPr>
        <w:t>та виявлення корупції Харківської</w:t>
      </w:r>
    </w:p>
    <w:p w14:paraId="76C2310D" w14:textId="58784661" w:rsidR="008D4EBC" w:rsidRPr="008D4EBC" w:rsidRDefault="008D4EBC" w:rsidP="008D4EB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8D4EBC">
        <w:rPr>
          <w:rFonts w:ascii="Times New Roman" w:hAnsi="Times New Roman"/>
          <w:sz w:val="28"/>
          <w:szCs w:val="28"/>
        </w:rPr>
        <w:t>обласної державної (військової) адміністрації</w:t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</w:r>
      <w:r w:rsidRPr="008D4EBC">
        <w:rPr>
          <w:rFonts w:ascii="Times New Roman" w:hAnsi="Times New Roman"/>
          <w:sz w:val="28"/>
          <w:szCs w:val="28"/>
        </w:rPr>
        <w:tab/>
        <w:t xml:space="preserve">             Костянтин ІСАЄВ</w:t>
      </w:r>
    </w:p>
    <w:p w14:paraId="12E0A6FA" w14:textId="77777777" w:rsidR="008D4EBC" w:rsidRPr="008D4EBC" w:rsidRDefault="008D4EBC" w:rsidP="008D4EB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</w:rPr>
      </w:pPr>
    </w:p>
    <w:p w14:paraId="58192EE8" w14:textId="77777777" w:rsidR="00367DC2" w:rsidRPr="008D4EBC" w:rsidRDefault="00367DC2" w:rsidP="00367DC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F2F1E55" w14:textId="77777777" w:rsidR="002F41DF" w:rsidRPr="00512FBB" w:rsidRDefault="002F41DF" w:rsidP="00B87308">
      <w:pPr>
        <w:tabs>
          <w:tab w:val="left" w:pos="877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2F41DF" w:rsidRPr="00512FBB" w:rsidSect="00712B76">
      <w:headerReference w:type="default" r:id="rId8"/>
      <w:headerReference w:type="first" r:id="rId9"/>
      <w:pgSz w:w="16838" w:h="11906" w:orient="landscape"/>
      <w:pgMar w:top="142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823D" w14:textId="77777777" w:rsidR="00640C96" w:rsidRDefault="00640C96" w:rsidP="003B4E1A">
      <w:pPr>
        <w:spacing w:after="0" w:line="240" w:lineRule="auto"/>
      </w:pPr>
      <w:r>
        <w:separator/>
      </w:r>
    </w:p>
  </w:endnote>
  <w:endnote w:type="continuationSeparator" w:id="0">
    <w:p w14:paraId="753BE00B" w14:textId="77777777" w:rsidR="00640C96" w:rsidRDefault="00640C96" w:rsidP="003B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9B52" w14:textId="77777777" w:rsidR="00640C96" w:rsidRDefault="00640C96" w:rsidP="003B4E1A">
      <w:pPr>
        <w:spacing w:after="0" w:line="240" w:lineRule="auto"/>
      </w:pPr>
      <w:r>
        <w:separator/>
      </w:r>
    </w:p>
  </w:footnote>
  <w:footnote w:type="continuationSeparator" w:id="0">
    <w:p w14:paraId="2949C2A5" w14:textId="77777777" w:rsidR="00640C96" w:rsidRDefault="00640C96" w:rsidP="003B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556203"/>
      <w:docPartObj>
        <w:docPartGallery w:val="Page Numbers (Top of Page)"/>
        <w:docPartUnique/>
      </w:docPartObj>
    </w:sdtPr>
    <w:sdtEndPr/>
    <w:sdtContent>
      <w:p w14:paraId="63F74C7F" w14:textId="2F5D7611" w:rsidR="0090289A" w:rsidRPr="009059E9" w:rsidRDefault="00687154">
        <w:pPr>
          <w:pStyle w:val="a5"/>
          <w:jc w:val="center"/>
          <w:rPr>
            <w:rFonts w:ascii="Times New Roman" w:hAnsi="Times New Roman"/>
            <w:sz w:val="28"/>
            <w:szCs w:val="28"/>
            <w:lang w:val="ru-RU"/>
          </w:rPr>
        </w:pPr>
        <w:r>
          <w:t xml:space="preserve">                                                                                                                                                  </w:t>
        </w:r>
        <w:r w:rsidR="00706F3C" w:rsidRPr="001974D8">
          <w:rPr>
            <w:rFonts w:ascii="Times New Roman" w:hAnsi="Times New Roman"/>
            <w:sz w:val="28"/>
            <w:szCs w:val="28"/>
          </w:rPr>
          <w:fldChar w:fldCharType="begin"/>
        </w:r>
        <w:r w:rsidR="00706F3C" w:rsidRPr="001974D8">
          <w:rPr>
            <w:rFonts w:ascii="Times New Roman" w:hAnsi="Times New Roman"/>
            <w:sz w:val="28"/>
            <w:szCs w:val="28"/>
          </w:rPr>
          <w:instrText>PAGE   \* MERGEFORMAT</w:instrText>
        </w:r>
        <w:r w:rsidR="00706F3C" w:rsidRPr="001974D8">
          <w:rPr>
            <w:rFonts w:ascii="Times New Roman" w:hAnsi="Times New Roman"/>
            <w:sz w:val="28"/>
            <w:szCs w:val="28"/>
          </w:rPr>
          <w:fldChar w:fldCharType="separate"/>
        </w:r>
        <w:r w:rsidR="005C7F8D" w:rsidRPr="005C7F8D">
          <w:rPr>
            <w:rFonts w:ascii="Times New Roman" w:hAnsi="Times New Roman"/>
            <w:noProof/>
            <w:sz w:val="28"/>
            <w:szCs w:val="28"/>
            <w:lang w:val="ru-RU"/>
          </w:rPr>
          <w:t>2</w:t>
        </w:r>
        <w:r w:rsidR="00706F3C" w:rsidRPr="001974D8"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                                                             продовження додатка</w:t>
        </w:r>
        <w:r w:rsidR="009059E9">
          <w:rPr>
            <w:rFonts w:ascii="Times New Roman" w:hAnsi="Times New Roman"/>
            <w:sz w:val="28"/>
            <w:szCs w:val="28"/>
            <w:lang w:val="ru-RU"/>
          </w:rPr>
          <w:t xml:space="preserve"> 3</w:t>
        </w:r>
      </w:p>
      <w:p w14:paraId="7C327D55" w14:textId="77777777" w:rsidR="0090289A" w:rsidRDefault="002A04DD">
        <w:pPr>
          <w:pStyle w:val="a5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F332" w14:textId="77777777" w:rsidR="006777AF" w:rsidRDefault="006777AF">
    <w:pPr>
      <w:pStyle w:val="a5"/>
      <w:jc w:val="center"/>
    </w:pPr>
  </w:p>
  <w:p w14:paraId="05767473" w14:textId="77777777" w:rsidR="006777AF" w:rsidRDefault="006777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1CE"/>
    <w:multiLevelType w:val="hybridMultilevel"/>
    <w:tmpl w:val="91340028"/>
    <w:lvl w:ilvl="0" w:tplc="55948206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422EF"/>
    <w:multiLevelType w:val="hybridMultilevel"/>
    <w:tmpl w:val="CA4E8C94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21616"/>
    <w:multiLevelType w:val="hybridMultilevel"/>
    <w:tmpl w:val="218E9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0987"/>
    <w:multiLevelType w:val="hybridMultilevel"/>
    <w:tmpl w:val="478C2892"/>
    <w:lvl w:ilvl="0" w:tplc="041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372C9"/>
    <w:multiLevelType w:val="hybridMultilevel"/>
    <w:tmpl w:val="94B8C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500936">
    <w:abstractNumId w:val="0"/>
  </w:num>
  <w:num w:numId="2" w16cid:durableId="1955557470">
    <w:abstractNumId w:val="4"/>
  </w:num>
  <w:num w:numId="3" w16cid:durableId="1047334707">
    <w:abstractNumId w:val="2"/>
  </w:num>
  <w:num w:numId="4" w16cid:durableId="1851288244">
    <w:abstractNumId w:val="1"/>
  </w:num>
  <w:num w:numId="5" w16cid:durableId="743071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A8"/>
    <w:rsid w:val="00010B1D"/>
    <w:rsid w:val="00011893"/>
    <w:rsid w:val="00014A0E"/>
    <w:rsid w:val="00024B65"/>
    <w:rsid w:val="0003695A"/>
    <w:rsid w:val="00051E95"/>
    <w:rsid w:val="0006017C"/>
    <w:rsid w:val="0006322C"/>
    <w:rsid w:val="00064FEE"/>
    <w:rsid w:val="0007718C"/>
    <w:rsid w:val="00083253"/>
    <w:rsid w:val="000909C6"/>
    <w:rsid w:val="000A2ADD"/>
    <w:rsid w:val="000A41F2"/>
    <w:rsid w:val="000B2189"/>
    <w:rsid w:val="000C3AE9"/>
    <w:rsid w:val="000E0682"/>
    <w:rsid w:val="000F46EF"/>
    <w:rsid w:val="00100638"/>
    <w:rsid w:val="00101A66"/>
    <w:rsid w:val="001049B6"/>
    <w:rsid w:val="0011104E"/>
    <w:rsid w:val="00113EBA"/>
    <w:rsid w:val="0012724B"/>
    <w:rsid w:val="00137CB4"/>
    <w:rsid w:val="00137D92"/>
    <w:rsid w:val="001537F0"/>
    <w:rsid w:val="00156614"/>
    <w:rsid w:val="00163171"/>
    <w:rsid w:val="001751F0"/>
    <w:rsid w:val="001925BB"/>
    <w:rsid w:val="001957B0"/>
    <w:rsid w:val="00195B62"/>
    <w:rsid w:val="001974D8"/>
    <w:rsid w:val="001A5583"/>
    <w:rsid w:val="001B1EE9"/>
    <w:rsid w:val="001C6913"/>
    <w:rsid w:val="001D7896"/>
    <w:rsid w:val="001E188B"/>
    <w:rsid w:val="00200EDA"/>
    <w:rsid w:val="002135CA"/>
    <w:rsid w:val="00215C2D"/>
    <w:rsid w:val="00223813"/>
    <w:rsid w:val="00226CEC"/>
    <w:rsid w:val="00240583"/>
    <w:rsid w:val="00243C99"/>
    <w:rsid w:val="00251B61"/>
    <w:rsid w:val="00254C99"/>
    <w:rsid w:val="00256DBF"/>
    <w:rsid w:val="002603FE"/>
    <w:rsid w:val="00265885"/>
    <w:rsid w:val="00267C93"/>
    <w:rsid w:val="00272468"/>
    <w:rsid w:val="00273100"/>
    <w:rsid w:val="00284CCB"/>
    <w:rsid w:val="002A04DD"/>
    <w:rsid w:val="002B26E7"/>
    <w:rsid w:val="002C21B1"/>
    <w:rsid w:val="002C42C8"/>
    <w:rsid w:val="002C7978"/>
    <w:rsid w:val="002D457D"/>
    <w:rsid w:val="002E13F3"/>
    <w:rsid w:val="002E1A99"/>
    <w:rsid w:val="002E37AE"/>
    <w:rsid w:val="002E73A8"/>
    <w:rsid w:val="002F28BE"/>
    <w:rsid w:val="002F41DF"/>
    <w:rsid w:val="002F690C"/>
    <w:rsid w:val="00301AFB"/>
    <w:rsid w:val="003144E5"/>
    <w:rsid w:val="00330538"/>
    <w:rsid w:val="003325A8"/>
    <w:rsid w:val="003359A6"/>
    <w:rsid w:val="00346B8A"/>
    <w:rsid w:val="00367DC2"/>
    <w:rsid w:val="00374DFA"/>
    <w:rsid w:val="00376EEF"/>
    <w:rsid w:val="00382DE3"/>
    <w:rsid w:val="00390CFF"/>
    <w:rsid w:val="003B4E1A"/>
    <w:rsid w:val="003C7F99"/>
    <w:rsid w:val="003D4A94"/>
    <w:rsid w:val="003D50FB"/>
    <w:rsid w:val="003E0C73"/>
    <w:rsid w:val="003F25AE"/>
    <w:rsid w:val="003F7CEA"/>
    <w:rsid w:val="00404311"/>
    <w:rsid w:val="004109A3"/>
    <w:rsid w:val="00411126"/>
    <w:rsid w:val="00413930"/>
    <w:rsid w:val="00433329"/>
    <w:rsid w:val="00450B4F"/>
    <w:rsid w:val="0045465C"/>
    <w:rsid w:val="004616C9"/>
    <w:rsid w:val="004666A0"/>
    <w:rsid w:val="004719BE"/>
    <w:rsid w:val="0047344D"/>
    <w:rsid w:val="004804D5"/>
    <w:rsid w:val="00492F3B"/>
    <w:rsid w:val="004A09B7"/>
    <w:rsid w:val="004A5B6E"/>
    <w:rsid w:val="004B346E"/>
    <w:rsid w:val="004C6AE0"/>
    <w:rsid w:val="004D6A0A"/>
    <w:rsid w:val="004E2B29"/>
    <w:rsid w:val="004E41C4"/>
    <w:rsid w:val="004E4C9D"/>
    <w:rsid w:val="00512FBB"/>
    <w:rsid w:val="00552869"/>
    <w:rsid w:val="00570B86"/>
    <w:rsid w:val="00576D33"/>
    <w:rsid w:val="005800ED"/>
    <w:rsid w:val="0058247D"/>
    <w:rsid w:val="00585B71"/>
    <w:rsid w:val="005870CB"/>
    <w:rsid w:val="00590FF8"/>
    <w:rsid w:val="00591594"/>
    <w:rsid w:val="0059702E"/>
    <w:rsid w:val="005A134C"/>
    <w:rsid w:val="005A24C7"/>
    <w:rsid w:val="005B212D"/>
    <w:rsid w:val="005B47BD"/>
    <w:rsid w:val="005C222E"/>
    <w:rsid w:val="005C3F96"/>
    <w:rsid w:val="005C7F8D"/>
    <w:rsid w:val="005D1AC3"/>
    <w:rsid w:val="005F1B99"/>
    <w:rsid w:val="00605B93"/>
    <w:rsid w:val="00617CBD"/>
    <w:rsid w:val="00635882"/>
    <w:rsid w:val="00637142"/>
    <w:rsid w:val="00640C96"/>
    <w:rsid w:val="0065252D"/>
    <w:rsid w:val="00675781"/>
    <w:rsid w:val="006777AF"/>
    <w:rsid w:val="00685F7C"/>
    <w:rsid w:val="00687154"/>
    <w:rsid w:val="00691217"/>
    <w:rsid w:val="006916CC"/>
    <w:rsid w:val="00691E28"/>
    <w:rsid w:val="006E0D96"/>
    <w:rsid w:val="006E5619"/>
    <w:rsid w:val="006F7758"/>
    <w:rsid w:val="00701377"/>
    <w:rsid w:val="007025E7"/>
    <w:rsid w:val="00706F3C"/>
    <w:rsid w:val="00712B76"/>
    <w:rsid w:val="00716F32"/>
    <w:rsid w:val="00725159"/>
    <w:rsid w:val="00793846"/>
    <w:rsid w:val="007A0B97"/>
    <w:rsid w:val="007A7000"/>
    <w:rsid w:val="007B27FF"/>
    <w:rsid w:val="007C7399"/>
    <w:rsid w:val="007D3655"/>
    <w:rsid w:val="007D620E"/>
    <w:rsid w:val="007E1773"/>
    <w:rsid w:val="007F21EC"/>
    <w:rsid w:val="0080569D"/>
    <w:rsid w:val="00820A32"/>
    <w:rsid w:val="008222EC"/>
    <w:rsid w:val="008254EE"/>
    <w:rsid w:val="00844AF7"/>
    <w:rsid w:val="00847FC9"/>
    <w:rsid w:val="00871783"/>
    <w:rsid w:val="0087492D"/>
    <w:rsid w:val="00883F4B"/>
    <w:rsid w:val="00892FEC"/>
    <w:rsid w:val="008970A9"/>
    <w:rsid w:val="008A323A"/>
    <w:rsid w:val="008A34F7"/>
    <w:rsid w:val="008A51D3"/>
    <w:rsid w:val="008A5AB4"/>
    <w:rsid w:val="008B6090"/>
    <w:rsid w:val="008D2086"/>
    <w:rsid w:val="008D4EBC"/>
    <w:rsid w:val="008E3038"/>
    <w:rsid w:val="008F4DFF"/>
    <w:rsid w:val="008F62A3"/>
    <w:rsid w:val="0090289A"/>
    <w:rsid w:val="009059E9"/>
    <w:rsid w:val="009171D8"/>
    <w:rsid w:val="00917222"/>
    <w:rsid w:val="009370E3"/>
    <w:rsid w:val="00944437"/>
    <w:rsid w:val="00944CC4"/>
    <w:rsid w:val="0094573C"/>
    <w:rsid w:val="00945F00"/>
    <w:rsid w:val="009541B0"/>
    <w:rsid w:val="00964BAD"/>
    <w:rsid w:val="009656CB"/>
    <w:rsid w:val="00983043"/>
    <w:rsid w:val="00987F1F"/>
    <w:rsid w:val="009B02DB"/>
    <w:rsid w:val="009B1D67"/>
    <w:rsid w:val="009C28A5"/>
    <w:rsid w:val="009E3031"/>
    <w:rsid w:val="009F02B4"/>
    <w:rsid w:val="009F2472"/>
    <w:rsid w:val="00A03855"/>
    <w:rsid w:val="00A11E42"/>
    <w:rsid w:val="00A330CE"/>
    <w:rsid w:val="00A4342C"/>
    <w:rsid w:val="00A51823"/>
    <w:rsid w:val="00A64359"/>
    <w:rsid w:val="00A90B09"/>
    <w:rsid w:val="00A9282F"/>
    <w:rsid w:val="00AB16E8"/>
    <w:rsid w:val="00AC162F"/>
    <w:rsid w:val="00AC39E0"/>
    <w:rsid w:val="00AD4344"/>
    <w:rsid w:val="00AE19C1"/>
    <w:rsid w:val="00AE5D13"/>
    <w:rsid w:val="00AF69D4"/>
    <w:rsid w:val="00AF7183"/>
    <w:rsid w:val="00B51E40"/>
    <w:rsid w:val="00B55DF2"/>
    <w:rsid w:val="00B6211D"/>
    <w:rsid w:val="00B62586"/>
    <w:rsid w:val="00B76CE1"/>
    <w:rsid w:val="00B8686A"/>
    <w:rsid w:val="00B87308"/>
    <w:rsid w:val="00B90CB7"/>
    <w:rsid w:val="00B94848"/>
    <w:rsid w:val="00B96DD3"/>
    <w:rsid w:val="00BB34DE"/>
    <w:rsid w:val="00BC082B"/>
    <w:rsid w:val="00BC2524"/>
    <w:rsid w:val="00BC2EB5"/>
    <w:rsid w:val="00BD3EAA"/>
    <w:rsid w:val="00BD7113"/>
    <w:rsid w:val="00BF02B2"/>
    <w:rsid w:val="00BF5561"/>
    <w:rsid w:val="00BF5A04"/>
    <w:rsid w:val="00C07DC8"/>
    <w:rsid w:val="00C10738"/>
    <w:rsid w:val="00C11C10"/>
    <w:rsid w:val="00C15633"/>
    <w:rsid w:val="00C17535"/>
    <w:rsid w:val="00C17ECF"/>
    <w:rsid w:val="00C22B61"/>
    <w:rsid w:val="00C2353A"/>
    <w:rsid w:val="00C27D36"/>
    <w:rsid w:val="00C40C7C"/>
    <w:rsid w:val="00C4747A"/>
    <w:rsid w:val="00C513E4"/>
    <w:rsid w:val="00C554B3"/>
    <w:rsid w:val="00C660BA"/>
    <w:rsid w:val="00C66A92"/>
    <w:rsid w:val="00C77FD9"/>
    <w:rsid w:val="00C9671B"/>
    <w:rsid w:val="00CB16B8"/>
    <w:rsid w:val="00CB32E6"/>
    <w:rsid w:val="00CB5FAA"/>
    <w:rsid w:val="00CC69AE"/>
    <w:rsid w:val="00CC7288"/>
    <w:rsid w:val="00CF23F1"/>
    <w:rsid w:val="00CF7625"/>
    <w:rsid w:val="00D06973"/>
    <w:rsid w:val="00D06E81"/>
    <w:rsid w:val="00D1370C"/>
    <w:rsid w:val="00D13A68"/>
    <w:rsid w:val="00D26664"/>
    <w:rsid w:val="00D267F0"/>
    <w:rsid w:val="00D31FB2"/>
    <w:rsid w:val="00D33F58"/>
    <w:rsid w:val="00D34C3A"/>
    <w:rsid w:val="00D40A82"/>
    <w:rsid w:val="00D464B8"/>
    <w:rsid w:val="00D47FD5"/>
    <w:rsid w:val="00D70C20"/>
    <w:rsid w:val="00D73079"/>
    <w:rsid w:val="00D80476"/>
    <w:rsid w:val="00D84D3E"/>
    <w:rsid w:val="00DA1C61"/>
    <w:rsid w:val="00DA3149"/>
    <w:rsid w:val="00DB1C23"/>
    <w:rsid w:val="00DB6933"/>
    <w:rsid w:val="00DD2D5F"/>
    <w:rsid w:val="00DD36CD"/>
    <w:rsid w:val="00DE51BA"/>
    <w:rsid w:val="00DE5FD2"/>
    <w:rsid w:val="00DE7563"/>
    <w:rsid w:val="00DF3A68"/>
    <w:rsid w:val="00DF3CBA"/>
    <w:rsid w:val="00DF64B1"/>
    <w:rsid w:val="00DF665F"/>
    <w:rsid w:val="00E00666"/>
    <w:rsid w:val="00E159E3"/>
    <w:rsid w:val="00E213AF"/>
    <w:rsid w:val="00E2461D"/>
    <w:rsid w:val="00E33B2B"/>
    <w:rsid w:val="00E73304"/>
    <w:rsid w:val="00E7706A"/>
    <w:rsid w:val="00E770A7"/>
    <w:rsid w:val="00E778AC"/>
    <w:rsid w:val="00E81E76"/>
    <w:rsid w:val="00E82522"/>
    <w:rsid w:val="00E8470F"/>
    <w:rsid w:val="00E90891"/>
    <w:rsid w:val="00E91F32"/>
    <w:rsid w:val="00EB065E"/>
    <w:rsid w:val="00EB4880"/>
    <w:rsid w:val="00EC16D2"/>
    <w:rsid w:val="00EC6318"/>
    <w:rsid w:val="00EE65AF"/>
    <w:rsid w:val="00EF6038"/>
    <w:rsid w:val="00F236A7"/>
    <w:rsid w:val="00F2553F"/>
    <w:rsid w:val="00F52E31"/>
    <w:rsid w:val="00F535D6"/>
    <w:rsid w:val="00F614A5"/>
    <w:rsid w:val="00F81804"/>
    <w:rsid w:val="00F82235"/>
    <w:rsid w:val="00F93049"/>
    <w:rsid w:val="00FA54B8"/>
    <w:rsid w:val="00FB3A00"/>
    <w:rsid w:val="00FB459B"/>
    <w:rsid w:val="00FD7B20"/>
    <w:rsid w:val="00FE1003"/>
    <w:rsid w:val="00FE1925"/>
    <w:rsid w:val="00FE2BA1"/>
    <w:rsid w:val="00FE3F29"/>
    <w:rsid w:val="00FE5EED"/>
    <w:rsid w:val="00FE690A"/>
    <w:rsid w:val="00FF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7ABED"/>
  <w15:docId w15:val="{83469A28-DF07-4721-93F7-520A0430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5A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5A8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rvts15">
    <w:name w:val="rvts15"/>
    <w:basedOn w:val="a0"/>
    <w:rsid w:val="003325A8"/>
  </w:style>
  <w:style w:type="numbering" w:customStyle="1" w:styleId="1">
    <w:name w:val="Нет списка1"/>
    <w:next w:val="a2"/>
    <w:uiPriority w:val="99"/>
    <w:semiHidden/>
    <w:unhideWhenUsed/>
    <w:rsid w:val="00585B71"/>
  </w:style>
  <w:style w:type="character" w:customStyle="1" w:styleId="2">
    <w:name w:val="Основной текст (2)_"/>
    <w:link w:val="20"/>
    <w:rsid w:val="00585B7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;Не полужирный"/>
    <w:rsid w:val="00585B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585B71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theme="minorBidi"/>
      <w:b/>
      <w:bCs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585B7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B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E1A"/>
    <w:rPr>
      <w:rFonts w:ascii="Calibri" w:eastAsia="Calibri" w:hAnsi="Calibri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B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E1A"/>
    <w:rPr>
      <w:rFonts w:ascii="Calibri" w:eastAsia="Calibri" w:hAnsi="Calibri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23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353A"/>
    <w:rPr>
      <w:rFonts w:ascii="Segoe UI" w:eastAsia="Calibri" w:hAnsi="Segoe UI" w:cs="Segoe UI"/>
      <w:sz w:val="18"/>
      <w:szCs w:val="18"/>
      <w:lang w:val="uk-UA"/>
    </w:rPr>
  </w:style>
  <w:style w:type="table" w:styleId="ab">
    <w:name w:val="Table Grid"/>
    <w:basedOn w:val="a1"/>
    <w:uiPriority w:val="39"/>
    <w:rsid w:val="00DA1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9E9A-52F0-492C-84B9-8A04DC3CD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1551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Костянтин А. ІСАЄВ</cp:lastModifiedBy>
  <cp:revision>26</cp:revision>
  <cp:lastPrinted>2023-03-23T13:17:00Z</cp:lastPrinted>
  <dcterms:created xsi:type="dcterms:W3CDTF">2023-05-10T09:58:00Z</dcterms:created>
  <dcterms:modified xsi:type="dcterms:W3CDTF">2026-08-11T07:01:00Z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37edf4-57c1-4905-bbd0-a54792bce424_Enabled">
    <vt:lpwstr>true</vt:lpwstr>
  </property>
  <property fmtid="{D5CDD505-2E9C-101B-9397-08002B2CF9AE}" pid="3" name="MSIP_Label_6137edf4-57c1-4905-bbd0-a54792bce424_SetDate">
    <vt:lpwstr>2025-12-15T08:09:49Z</vt:lpwstr>
  </property>
  <property fmtid="{D5CDD505-2E9C-101B-9397-08002B2CF9AE}" pid="4" name="MSIP_Label_6137edf4-57c1-4905-bbd0-a54792bce424_Method">
    <vt:lpwstr>Standard</vt:lpwstr>
  </property>
  <property fmtid="{D5CDD505-2E9C-101B-9397-08002B2CF9AE}" pid="5" name="MSIP_Label_6137edf4-57c1-4905-bbd0-a54792bce424_Name">
    <vt:lpwstr>defa4170-0d19-0005-0004-bc88714345d2</vt:lpwstr>
  </property>
  <property fmtid="{D5CDD505-2E9C-101B-9397-08002B2CF9AE}" pid="6" name="MSIP_Label_6137edf4-57c1-4905-bbd0-a54792bce424_SiteId">
    <vt:lpwstr>c3285baa-5e1e-4886-a250-4969f8331095</vt:lpwstr>
  </property>
  <property fmtid="{D5CDD505-2E9C-101B-9397-08002B2CF9AE}" pid="7" name="MSIP_Label_6137edf4-57c1-4905-bbd0-a54792bce424_ActionId">
    <vt:lpwstr>60259e6c-48c9-4678-9907-797d619ac9a1</vt:lpwstr>
  </property>
  <property fmtid="{D5CDD505-2E9C-101B-9397-08002B2CF9AE}" pid="8" name="MSIP_Label_6137edf4-57c1-4905-bbd0-a54792bce424_ContentBits">
    <vt:lpwstr>0</vt:lpwstr>
  </property>
  <property fmtid="{D5CDD505-2E9C-101B-9397-08002B2CF9AE}" pid="9" name="MSIP_Label_6137edf4-57c1-4905-bbd0-a54792bce424_Tag">
    <vt:lpwstr>10, 3, 0, 1</vt:lpwstr>
  </property>
</Properties>
</file>